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BA42" w14:textId="6F6D44F2" w:rsidR="00860791" w:rsidRDefault="007250D0" w:rsidP="005325B8">
      <w:pPr>
        <w:rPr>
          <w:rFonts w:ascii="Times New Roman" w:hAnsi="Times New Roman" w:cs="Times New Roman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2076544" behindDoc="1" locked="0" layoutInCell="1" allowOverlap="1" wp14:anchorId="49809040" wp14:editId="59FA9F5A">
            <wp:simplePos x="0" y="0"/>
            <wp:positionH relativeFrom="column">
              <wp:posOffset>3943947</wp:posOffset>
            </wp:positionH>
            <wp:positionV relativeFrom="paragraph">
              <wp:posOffset>-574675</wp:posOffset>
            </wp:positionV>
            <wp:extent cx="818866" cy="566825"/>
            <wp:effectExtent l="0" t="0" r="635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66" cy="5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2078592" behindDoc="1" locked="0" layoutInCell="1" allowOverlap="1" wp14:anchorId="0D026203" wp14:editId="7B784541">
            <wp:simplePos x="0" y="0"/>
            <wp:positionH relativeFrom="margin">
              <wp:posOffset>4926842</wp:posOffset>
            </wp:positionH>
            <wp:positionV relativeFrom="paragraph">
              <wp:posOffset>-354841</wp:posOffset>
            </wp:positionV>
            <wp:extent cx="1686855" cy="35145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786" cy="3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79616" behindDoc="1" locked="0" layoutInCell="1" allowOverlap="1" wp14:anchorId="01174266" wp14:editId="4A4A0B0E">
            <wp:simplePos x="0" y="0"/>
            <wp:positionH relativeFrom="margin">
              <wp:posOffset>2306320</wp:posOffset>
            </wp:positionH>
            <wp:positionV relativeFrom="topMargin">
              <wp:align>bottom</wp:align>
            </wp:positionV>
            <wp:extent cx="1454785" cy="426720"/>
            <wp:effectExtent l="0" t="0" r="0" b="0"/>
            <wp:wrapTight wrapText="bothSides">
              <wp:wrapPolygon edited="0">
                <wp:start x="0" y="0"/>
                <wp:lineTo x="0" y="20250"/>
                <wp:lineTo x="21213" y="20250"/>
                <wp:lineTo x="2121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5840" behindDoc="1" locked="0" layoutInCell="1" allowOverlap="1" wp14:anchorId="6BBD598D" wp14:editId="1B51276B">
            <wp:simplePos x="0" y="0"/>
            <wp:positionH relativeFrom="margin">
              <wp:posOffset>1432560</wp:posOffset>
            </wp:positionH>
            <wp:positionV relativeFrom="page">
              <wp:posOffset>331470</wp:posOffset>
            </wp:positionV>
            <wp:extent cx="581660" cy="778510"/>
            <wp:effectExtent l="0" t="0" r="8890" b="2540"/>
            <wp:wrapTight wrapText="bothSides">
              <wp:wrapPolygon edited="0">
                <wp:start x="0" y="0"/>
                <wp:lineTo x="0" y="17971"/>
                <wp:lineTo x="3537" y="21142"/>
                <wp:lineTo x="4952" y="21142"/>
                <wp:lineTo x="14856" y="21142"/>
                <wp:lineTo x="15563" y="21142"/>
                <wp:lineTo x="21223" y="16914"/>
                <wp:lineTo x="2122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080640" behindDoc="1" locked="0" layoutInCell="1" allowOverlap="1" wp14:anchorId="7E000280" wp14:editId="634C387F">
            <wp:simplePos x="0" y="0"/>
            <wp:positionH relativeFrom="margin">
              <wp:posOffset>-81915</wp:posOffset>
            </wp:positionH>
            <wp:positionV relativeFrom="page">
              <wp:posOffset>40640</wp:posOffset>
            </wp:positionV>
            <wp:extent cx="1174750" cy="1174750"/>
            <wp:effectExtent l="0" t="0" r="6350" b="6350"/>
            <wp:wrapTight wrapText="bothSides">
              <wp:wrapPolygon edited="0">
                <wp:start x="0" y="0"/>
                <wp:lineTo x="0" y="21366"/>
                <wp:lineTo x="21366" y="21366"/>
                <wp:lineTo x="2136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04B9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nn</w:t>
      </w:r>
      <w:proofErr w:type="spellEnd"/>
      <w:r w:rsidR="00860791" w:rsidRPr="0086079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60791" w:rsidRPr="00860791">
        <w:t xml:space="preserve"> </w:t>
      </w:r>
    </w:p>
    <w:p w14:paraId="02578D17" w14:textId="74E3E03B" w:rsidR="00860791" w:rsidRDefault="007250D0" w:rsidP="005325B8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372032" behindDoc="1" locked="0" layoutInCell="1" allowOverlap="1" wp14:anchorId="1947D5FA" wp14:editId="19307728">
            <wp:simplePos x="0" y="0"/>
            <wp:positionH relativeFrom="margin">
              <wp:posOffset>3179445</wp:posOffset>
            </wp:positionH>
            <wp:positionV relativeFrom="margin">
              <wp:posOffset>122555</wp:posOffset>
            </wp:positionV>
            <wp:extent cx="735965" cy="735965"/>
            <wp:effectExtent l="0" t="0" r="0" b="0"/>
            <wp:wrapTight wrapText="bothSides">
              <wp:wrapPolygon edited="0">
                <wp:start x="1677" y="2796"/>
                <wp:lineTo x="1677" y="18450"/>
                <wp:lineTo x="19569" y="18450"/>
                <wp:lineTo x="18450" y="6150"/>
                <wp:lineTo x="16214" y="2796"/>
                <wp:lineTo x="1677" y="2796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4A09E" w14:textId="67253E98" w:rsidR="00123D7F" w:rsidRDefault="007250D0" w:rsidP="005325B8">
      <w:pPr>
        <w:rPr>
          <w:rFonts w:ascii="Times New Roman" w:hAnsi="Times New Roman" w:cs="Times New Roman"/>
        </w:rPr>
      </w:pPr>
      <w:r w:rsidRPr="00563B0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988480" behindDoc="1" locked="0" layoutInCell="1" allowOverlap="1" wp14:anchorId="244AFFF7" wp14:editId="2CB74041">
            <wp:simplePos x="0" y="0"/>
            <wp:positionH relativeFrom="margin">
              <wp:posOffset>4066198</wp:posOffset>
            </wp:positionH>
            <wp:positionV relativeFrom="paragraph">
              <wp:posOffset>4085</wp:posOffset>
            </wp:positionV>
            <wp:extent cx="567690" cy="621030"/>
            <wp:effectExtent l="0" t="0" r="381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79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30080" behindDoc="1" locked="0" layoutInCell="1" allowOverlap="1" wp14:anchorId="5DF96654" wp14:editId="572F4034">
            <wp:simplePos x="0" y="0"/>
            <wp:positionH relativeFrom="margin">
              <wp:posOffset>-187628</wp:posOffset>
            </wp:positionH>
            <wp:positionV relativeFrom="topMargin">
              <wp:posOffset>1246495</wp:posOffset>
            </wp:positionV>
            <wp:extent cx="1235710" cy="483235"/>
            <wp:effectExtent l="0" t="0" r="2540" b="0"/>
            <wp:wrapTight wrapText="bothSides">
              <wp:wrapPolygon edited="0">
                <wp:start x="0" y="0"/>
                <wp:lineTo x="0" y="20436"/>
                <wp:lineTo x="21311" y="20436"/>
                <wp:lineTo x="2131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79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51936" behindDoc="1" locked="0" layoutInCell="1" allowOverlap="1" wp14:anchorId="580910F8" wp14:editId="5CBE0298">
            <wp:simplePos x="0" y="0"/>
            <wp:positionH relativeFrom="margin">
              <wp:posOffset>2454275</wp:posOffset>
            </wp:positionH>
            <wp:positionV relativeFrom="page">
              <wp:posOffset>1113089</wp:posOffset>
            </wp:positionV>
            <wp:extent cx="541655" cy="541655"/>
            <wp:effectExtent l="0" t="0" r="0" b="0"/>
            <wp:wrapTight wrapText="bothSides">
              <wp:wrapPolygon edited="0">
                <wp:start x="0" y="0"/>
                <wp:lineTo x="0" y="20511"/>
                <wp:lineTo x="20511" y="20511"/>
                <wp:lineTo x="2051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15BE" w:rsidRPr="0086079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512320" behindDoc="1" locked="0" layoutInCell="1" allowOverlap="1" wp14:anchorId="551D24FD" wp14:editId="2EE53E58">
            <wp:simplePos x="0" y="0"/>
            <wp:positionH relativeFrom="margin">
              <wp:posOffset>1280160</wp:posOffset>
            </wp:positionH>
            <wp:positionV relativeFrom="topMargin">
              <wp:posOffset>1280160</wp:posOffset>
            </wp:positionV>
            <wp:extent cx="1027430" cy="414655"/>
            <wp:effectExtent l="0" t="0" r="1270" b="4445"/>
            <wp:wrapTight wrapText="bothSides">
              <wp:wrapPolygon edited="0">
                <wp:start x="0" y="0"/>
                <wp:lineTo x="0" y="20839"/>
                <wp:lineTo x="21226" y="20839"/>
                <wp:lineTo x="212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02A53" w14:textId="418375AC" w:rsidR="009D2DB8" w:rsidRDefault="007250D0" w:rsidP="005325B8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2074496" behindDoc="1" locked="0" layoutInCell="1" allowOverlap="1" wp14:anchorId="31F8012E" wp14:editId="5F460FFA">
            <wp:simplePos x="0" y="0"/>
            <wp:positionH relativeFrom="margin">
              <wp:posOffset>4815812</wp:posOffset>
            </wp:positionH>
            <wp:positionV relativeFrom="page">
              <wp:posOffset>1285875</wp:posOffset>
            </wp:positionV>
            <wp:extent cx="1604645" cy="308610"/>
            <wp:effectExtent l="0" t="0" r="0" b="0"/>
            <wp:wrapTight wrapText="bothSides">
              <wp:wrapPolygon edited="0">
                <wp:start x="769" y="0"/>
                <wp:lineTo x="0" y="4000"/>
                <wp:lineTo x="0" y="16000"/>
                <wp:lineTo x="513" y="20000"/>
                <wp:lineTo x="21284" y="20000"/>
                <wp:lineTo x="21284" y="2667"/>
                <wp:lineTo x="4359" y="0"/>
                <wp:lineTo x="769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885C2" w14:textId="472A1438" w:rsidR="00E954E3" w:rsidRDefault="00E954E3" w:rsidP="005325B8">
      <w:pPr>
        <w:rPr>
          <w:rFonts w:ascii="Times New Roman" w:hAnsi="Times New Roman" w:cs="Times New Roman"/>
        </w:rPr>
      </w:pPr>
    </w:p>
    <w:p w14:paraId="0DC8BD08" w14:textId="08B2D216" w:rsidR="00375E75" w:rsidRDefault="007250D0" w:rsidP="005325B8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2083712" behindDoc="1" locked="0" layoutInCell="1" allowOverlap="1" wp14:anchorId="66581290" wp14:editId="3D5E8EFC">
            <wp:simplePos x="0" y="0"/>
            <wp:positionH relativeFrom="margin">
              <wp:posOffset>1050394</wp:posOffset>
            </wp:positionH>
            <wp:positionV relativeFrom="paragraph">
              <wp:posOffset>119721</wp:posOffset>
            </wp:positionV>
            <wp:extent cx="1920240" cy="821055"/>
            <wp:effectExtent l="0" t="0" r="0" b="0"/>
            <wp:wrapTight wrapText="bothSides">
              <wp:wrapPolygon edited="0">
                <wp:start x="3429" y="3007"/>
                <wp:lineTo x="2357" y="5513"/>
                <wp:lineTo x="1286" y="10023"/>
                <wp:lineTo x="1286" y="12529"/>
                <wp:lineTo x="3214" y="17039"/>
                <wp:lineTo x="3429" y="18042"/>
                <wp:lineTo x="5786" y="18042"/>
                <wp:lineTo x="19929" y="13030"/>
                <wp:lineTo x="20357" y="9021"/>
                <wp:lineTo x="16714" y="7016"/>
                <wp:lineTo x="5571" y="3007"/>
                <wp:lineTo x="3429" y="3007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B8D92" w14:textId="2F1661CD" w:rsidR="00BF0273" w:rsidRDefault="00BF0273" w:rsidP="005325B8">
      <w:pPr>
        <w:rPr>
          <w:rFonts w:ascii="Times New Roman" w:hAnsi="Times New Roman" w:cs="Times New Roman"/>
        </w:rPr>
      </w:pPr>
    </w:p>
    <w:p w14:paraId="0BD47E04" w14:textId="68A5E7C9" w:rsidR="00BE15BE" w:rsidRDefault="007250D0" w:rsidP="005325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2082688" behindDoc="1" locked="0" layoutInCell="1" allowOverlap="1" wp14:anchorId="770AC90B" wp14:editId="4C995FAA">
            <wp:simplePos x="0" y="0"/>
            <wp:positionH relativeFrom="column">
              <wp:posOffset>3213744</wp:posOffset>
            </wp:positionH>
            <wp:positionV relativeFrom="paragraph">
              <wp:posOffset>21599</wp:posOffset>
            </wp:positionV>
            <wp:extent cx="2213300" cy="387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30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016BF" w14:textId="77777777" w:rsidR="00BE15BE" w:rsidRDefault="00BE15BE" w:rsidP="005325B8">
      <w:pPr>
        <w:rPr>
          <w:rFonts w:ascii="Times New Roman" w:hAnsi="Times New Roman" w:cs="Times New Roman"/>
        </w:rPr>
      </w:pPr>
    </w:p>
    <w:p w14:paraId="3A2FB5EB" w14:textId="77777777" w:rsidR="007250D0" w:rsidRDefault="007250D0" w:rsidP="005325B8">
      <w:pPr>
        <w:rPr>
          <w:rFonts w:ascii="Times New Roman" w:hAnsi="Times New Roman" w:cs="Times New Roman"/>
        </w:rPr>
      </w:pPr>
    </w:p>
    <w:p w14:paraId="565D6BC0" w14:textId="77777777" w:rsidR="004A548B" w:rsidRDefault="004A548B" w:rsidP="005325B8">
      <w:pPr>
        <w:rPr>
          <w:rFonts w:ascii="Times New Roman" w:hAnsi="Times New Roman" w:cs="Times New Roman"/>
        </w:rPr>
      </w:pPr>
    </w:p>
    <w:p w14:paraId="7F87A3C5" w14:textId="32B7F5CC" w:rsidR="00860791" w:rsidRDefault="00860791" w:rsidP="005325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DATE \@ "MMMM d, yyyy" </w:instrText>
      </w:r>
      <w:r>
        <w:rPr>
          <w:rFonts w:ascii="Times New Roman" w:hAnsi="Times New Roman" w:cs="Times New Roman"/>
        </w:rPr>
        <w:fldChar w:fldCharType="separate"/>
      </w:r>
      <w:r w:rsidR="00507EFD">
        <w:rPr>
          <w:rFonts w:ascii="Times New Roman" w:hAnsi="Times New Roman" w:cs="Times New Roman"/>
          <w:noProof/>
        </w:rPr>
        <w:t>June 1, 2022</w:t>
      </w:r>
      <w:r>
        <w:rPr>
          <w:rFonts w:ascii="Times New Roman" w:hAnsi="Times New Roman" w:cs="Times New Roman"/>
        </w:rPr>
        <w:fldChar w:fldCharType="end"/>
      </w:r>
    </w:p>
    <w:p w14:paraId="406521E0" w14:textId="1F5AD029" w:rsidR="00860791" w:rsidRDefault="00860791" w:rsidP="005325B8">
      <w:pPr>
        <w:rPr>
          <w:rFonts w:ascii="Times New Roman" w:hAnsi="Times New Roman" w:cs="Times New Roman"/>
        </w:rPr>
      </w:pPr>
    </w:p>
    <w:p w14:paraId="445E52B8" w14:textId="77777777" w:rsidR="00A0216F" w:rsidRDefault="00A0216F" w:rsidP="000E53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216F">
        <w:rPr>
          <w:rFonts w:ascii="Times New Roman" w:hAnsi="Times New Roman" w:cs="Times New Roman"/>
        </w:rPr>
        <w:t xml:space="preserve">The Honorable </w:t>
      </w:r>
      <w:proofErr w:type="spellStart"/>
      <w:r w:rsidRPr="00A0216F">
        <w:rPr>
          <w:rFonts w:ascii="Times New Roman" w:hAnsi="Times New Roman" w:cs="Times New Roman"/>
        </w:rPr>
        <w:t>Cottie</w:t>
      </w:r>
      <w:proofErr w:type="spellEnd"/>
      <w:r w:rsidRPr="00A0216F">
        <w:rPr>
          <w:rFonts w:ascii="Times New Roman" w:hAnsi="Times New Roman" w:cs="Times New Roman"/>
        </w:rPr>
        <w:t xml:space="preserve"> Petrie-Norris, Chair</w:t>
      </w:r>
    </w:p>
    <w:p w14:paraId="3810E640" w14:textId="3552CBB9" w:rsidR="00BA332A" w:rsidRDefault="00BA332A" w:rsidP="000E53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A332A">
        <w:rPr>
          <w:rFonts w:ascii="Times New Roman" w:hAnsi="Times New Roman" w:cs="Times New Roman"/>
        </w:rPr>
        <w:t>Assembly Accountability and Administrative Review Committee</w:t>
      </w:r>
    </w:p>
    <w:p w14:paraId="0E7BA7D1" w14:textId="77777777" w:rsidR="00A0216F" w:rsidRDefault="00A0216F" w:rsidP="000E53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0216F">
        <w:rPr>
          <w:rFonts w:ascii="Times New Roman" w:hAnsi="Times New Roman" w:cs="Times New Roman"/>
        </w:rPr>
        <w:t>1020 N Street, Room 357</w:t>
      </w:r>
    </w:p>
    <w:p w14:paraId="7A2EB18E" w14:textId="515A40FA" w:rsidR="000E53A0" w:rsidRPr="00547714" w:rsidRDefault="000E53A0" w:rsidP="000E53A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547714">
        <w:rPr>
          <w:rFonts w:ascii="Times New Roman" w:hAnsi="Times New Roman" w:cs="Times New Roman"/>
        </w:rPr>
        <w:t>Sacramento, CA 95814</w:t>
      </w:r>
    </w:p>
    <w:p w14:paraId="20895346" w14:textId="6338F025" w:rsidR="005325B8" w:rsidRPr="00C23BBC" w:rsidRDefault="005325B8" w:rsidP="005325B8">
      <w:pPr>
        <w:rPr>
          <w:rFonts w:ascii="Times New Roman" w:hAnsi="Times New Roman" w:cs="Times New Roman"/>
        </w:rPr>
      </w:pPr>
    </w:p>
    <w:p w14:paraId="4F4C7474" w14:textId="31C7C566" w:rsidR="005325B8" w:rsidRPr="000B13C9" w:rsidRDefault="005325B8" w:rsidP="005325B8">
      <w:pPr>
        <w:rPr>
          <w:rFonts w:ascii="Times New Roman" w:hAnsi="Times New Roman" w:cs="Times New Roman"/>
          <w:b/>
          <w:bCs/>
        </w:rPr>
      </w:pPr>
      <w:r w:rsidRPr="000B13C9">
        <w:rPr>
          <w:rFonts w:ascii="Times New Roman" w:hAnsi="Times New Roman" w:cs="Times New Roman"/>
          <w:b/>
          <w:bCs/>
        </w:rPr>
        <w:t>Re:</w:t>
      </w:r>
      <w:r w:rsidR="0049075B">
        <w:rPr>
          <w:rFonts w:ascii="Times New Roman" w:hAnsi="Times New Roman" w:cs="Times New Roman"/>
          <w:b/>
          <w:bCs/>
        </w:rPr>
        <w:tab/>
      </w:r>
      <w:r w:rsidR="00100EEC">
        <w:rPr>
          <w:rFonts w:ascii="Times New Roman" w:hAnsi="Times New Roman" w:cs="Times New Roman"/>
          <w:b/>
          <w:bCs/>
        </w:rPr>
        <w:t>S</w:t>
      </w:r>
      <w:r w:rsidRPr="000B13C9">
        <w:rPr>
          <w:rFonts w:ascii="Times New Roman" w:hAnsi="Times New Roman" w:cs="Times New Roman"/>
          <w:b/>
          <w:bCs/>
        </w:rPr>
        <w:t xml:space="preserve">B </w:t>
      </w:r>
      <w:r w:rsidR="00100EEC">
        <w:rPr>
          <w:rFonts w:ascii="Times New Roman" w:hAnsi="Times New Roman" w:cs="Times New Roman"/>
          <w:b/>
          <w:bCs/>
        </w:rPr>
        <w:t>778</w:t>
      </w:r>
      <w:r w:rsidRPr="000B13C9">
        <w:rPr>
          <w:rFonts w:ascii="Times New Roman" w:hAnsi="Times New Roman" w:cs="Times New Roman"/>
          <w:b/>
          <w:bCs/>
        </w:rPr>
        <w:t xml:space="preserve"> (B</w:t>
      </w:r>
      <w:r w:rsidR="00100EEC">
        <w:rPr>
          <w:rFonts w:ascii="Times New Roman" w:hAnsi="Times New Roman" w:cs="Times New Roman"/>
          <w:b/>
          <w:bCs/>
        </w:rPr>
        <w:t>ecker</w:t>
      </w:r>
      <w:r w:rsidRPr="000B13C9">
        <w:rPr>
          <w:rFonts w:ascii="Times New Roman" w:hAnsi="Times New Roman" w:cs="Times New Roman"/>
          <w:b/>
          <w:bCs/>
        </w:rPr>
        <w:t xml:space="preserve">) </w:t>
      </w:r>
      <w:r>
        <w:rPr>
          <w:rFonts w:ascii="Times New Roman" w:hAnsi="Times New Roman" w:cs="Times New Roman"/>
          <w:b/>
          <w:bCs/>
        </w:rPr>
        <w:t xml:space="preserve">Buy Clean Concrete </w:t>
      </w:r>
      <w:r w:rsidRPr="000B13C9">
        <w:rPr>
          <w:rFonts w:ascii="Times New Roman" w:hAnsi="Times New Roman" w:cs="Times New Roman"/>
          <w:b/>
          <w:bCs/>
        </w:rPr>
        <w:t xml:space="preserve">– </w:t>
      </w:r>
      <w:r>
        <w:rPr>
          <w:rFonts w:ascii="Times New Roman" w:hAnsi="Times New Roman" w:cs="Times New Roman"/>
          <w:b/>
          <w:bCs/>
        </w:rPr>
        <w:t>S</w:t>
      </w:r>
      <w:r w:rsidRPr="000B13C9">
        <w:rPr>
          <w:rFonts w:ascii="Times New Roman" w:hAnsi="Times New Roman" w:cs="Times New Roman"/>
          <w:b/>
          <w:bCs/>
        </w:rPr>
        <w:t xml:space="preserve">UPPORT </w:t>
      </w:r>
    </w:p>
    <w:p w14:paraId="431C5FAE" w14:textId="0974AC45" w:rsidR="005325B8" w:rsidRPr="00C23BBC" w:rsidRDefault="005325B8" w:rsidP="005325B8">
      <w:pPr>
        <w:rPr>
          <w:rFonts w:ascii="Times New Roman" w:hAnsi="Times New Roman" w:cs="Times New Roman"/>
        </w:rPr>
      </w:pPr>
    </w:p>
    <w:p w14:paraId="328F7260" w14:textId="2CEA87D1" w:rsidR="005325B8" w:rsidRPr="00C23BBC" w:rsidRDefault="005325B8" w:rsidP="005325B8">
      <w:pPr>
        <w:rPr>
          <w:rFonts w:ascii="Times New Roman" w:hAnsi="Times New Roman" w:cs="Times New Roman"/>
        </w:rPr>
      </w:pPr>
      <w:r w:rsidRPr="00C23BBC">
        <w:rPr>
          <w:rFonts w:ascii="Times New Roman" w:hAnsi="Times New Roman" w:cs="Times New Roman"/>
        </w:rPr>
        <w:t xml:space="preserve">Dear </w:t>
      </w:r>
      <w:r w:rsidR="00632CF0">
        <w:rPr>
          <w:rFonts w:ascii="Times New Roman" w:hAnsi="Times New Roman" w:cs="Times New Roman"/>
        </w:rPr>
        <w:t>Assembly</w:t>
      </w:r>
      <w:r w:rsidR="00237607">
        <w:rPr>
          <w:rFonts w:ascii="Times New Roman" w:hAnsi="Times New Roman" w:cs="Times New Roman"/>
        </w:rPr>
        <w:t xml:space="preserve"> M</w:t>
      </w:r>
      <w:r w:rsidR="00632CF0">
        <w:rPr>
          <w:rFonts w:ascii="Times New Roman" w:hAnsi="Times New Roman" w:cs="Times New Roman"/>
        </w:rPr>
        <w:t>e</w:t>
      </w:r>
      <w:r w:rsidR="007604E5">
        <w:rPr>
          <w:rFonts w:ascii="Times New Roman" w:hAnsi="Times New Roman" w:cs="Times New Roman"/>
        </w:rPr>
        <w:t>m</w:t>
      </w:r>
      <w:r w:rsidR="00632CF0">
        <w:rPr>
          <w:rFonts w:ascii="Times New Roman" w:hAnsi="Times New Roman" w:cs="Times New Roman"/>
        </w:rPr>
        <w:t>ber Petrie-Norris</w:t>
      </w:r>
      <w:r w:rsidR="00A71653">
        <w:rPr>
          <w:rFonts w:ascii="Times New Roman" w:hAnsi="Times New Roman" w:cs="Times New Roman"/>
        </w:rPr>
        <w:t xml:space="preserve"> and Committee Members</w:t>
      </w:r>
      <w:r w:rsidRPr="00C23BBC">
        <w:rPr>
          <w:rFonts w:ascii="Times New Roman" w:hAnsi="Times New Roman" w:cs="Times New Roman"/>
        </w:rPr>
        <w:t>:</w:t>
      </w:r>
    </w:p>
    <w:p w14:paraId="44239063" w14:textId="14AB4DBD" w:rsidR="005325B8" w:rsidRDefault="005325B8" w:rsidP="005325B8">
      <w:pPr>
        <w:rPr>
          <w:rFonts w:ascii="Times New Roman" w:hAnsi="Times New Roman" w:cs="Times New Roman"/>
        </w:rPr>
      </w:pPr>
    </w:p>
    <w:p w14:paraId="02C1682E" w14:textId="5AA6E78F" w:rsidR="00FA53CD" w:rsidRPr="00384A8B" w:rsidRDefault="00526D9D" w:rsidP="00FA53C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</w:t>
      </w:r>
      <w:r w:rsidR="00B67275">
        <w:rPr>
          <w:rFonts w:ascii="Times New Roman" w:hAnsi="Times New Roman" w:cs="Times New Roman"/>
        </w:rPr>
        <w:t xml:space="preserve"> organizations</w:t>
      </w:r>
      <w:r>
        <w:rPr>
          <w:rFonts w:ascii="Times New Roman" w:hAnsi="Times New Roman" w:cs="Times New Roman"/>
        </w:rPr>
        <w:t xml:space="preserve"> and industry leaders committed to reduc</w:t>
      </w:r>
      <w:r w:rsidR="005403CE">
        <w:rPr>
          <w:rFonts w:ascii="Times New Roman" w:hAnsi="Times New Roman" w:cs="Times New Roman"/>
        </w:rPr>
        <w:t>ing</w:t>
      </w:r>
      <w:r>
        <w:rPr>
          <w:rFonts w:ascii="Times New Roman" w:hAnsi="Times New Roman" w:cs="Times New Roman"/>
        </w:rPr>
        <w:t xml:space="preserve"> the</w:t>
      </w:r>
      <w:r w:rsidR="005403CE">
        <w:rPr>
          <w:rFonts w:ascii="Times New Roman" w:hAnsi="Times New Roman" w:cs="Times New Roman"/>
        </w:rPr>
        <w:t xml:space="preserve"> carbon footprint of </w:t>
      </w:r>
      <w:r>
        <w:rPr>
          <w:rFonts w:ascii="Times New Roman" w:hAnsi="Times New Roman" w:cs="Times New Roman"/>
        </w:rPr>
        <w:t>our built envir</w:t>
      </w:r>
      <w:r w:rsidR="00824442">
        <w:rPr>
          <w:rFonts w:ascii="Times New Roman" w:hAnsi="Times New Roman" w:cs="Times New Roman"/>
        </w:rPr>
        <w:t>onment</w:t>
      </w:r>
      <w:r w:rsidR="00B6412F">
        <w:rPr>
          <w:rFonts w:ascii="Times New Roman" w:hAnsi="Times New Roman" w:cs="Times New Roman"/>
        </w:rPr>
        <w:t xml:space="preserve">, </w:t>
      </w:r>
      <w:r w:rsidR="009A0E9E">
        <w:rPr>
          <w:rFonts w:ascii="Times New Roman" w:hAnsi="Times New Roman" w:cs="Times New Roman"/>
        </w:rPr>
        <w:t>we</w:t>
      </w:r>
      <w:r w:rsidR="009E5969">
        <w:rPr>
          <w:rFonts w:ascii="Times New Roman" w:hAnsi="Times New Roman" w:cs="Times New Roman"/>
        </w:rPr>
        <w:t xml:space="preserve"> are pleased to support </w:t>
      </w:r>
      <w:r w:rsidR="00A90ED1">
        <w:rPr>
          <w:rFonts w:ascii="Times New Roman" w:hAnsi="Times New Roman" w:cs="Times New Roman"/>
        </w:rPr>
        <w:t>S</w:t>
      </w:r>
      <w:r w:rsidR="00A90ED1" w:rsidRPr="00C23BBC">
        <w:rPr>
          <w:rFonts w:ascii="Times New Roman" w:hAnsi="Times New Roman" w:cs="Times New Roman"/>
        </w:rPr>
        <w:t xml:space="preserve">B </w:t>
      </w:r>
      <w:r w:rsidR="00A90ED1">
        <w:rPr>
          <w:rFonts w:ascii="Times New Roman" w:hAnsi="Times New Roman" w:cs="Times New Roman"/>
        </w:rPr>
        <w:t>778 by Senator Becker</w:t>
      </w:r>
      <w:r w:rsidR="00A90ED1">
        <w:rPr>
          <w:rFonts w:ascii="Times New Roman" w:hAnsi="Times New Roman" w:cs="Times New Roman"/>
        </w:rPr>
        <w:t xml:space="preserve">. </w:t>
      </w:r>
      <w:r w:rsidR="00790E95">
        <w:rPr>
          <w:rFonts w:ascii="Times New Roman" w:hAnsi="Times New Roman" w:cs="Times New Roman"/>
        </w:rPr>
        <w:t>As amended on May 24, SB 778</w:t>
      </w:r>
      <w:r w:rsidR="00FA53CD" w:rsidRPr="00C23BBC">
        <w:rPr>
          <w:rFonts w:ascii="Times New Roman" w:hAnsi="Times New Roman" w:cs="Times New Roman"/>
        </w:rPr>
        <w:t xml:space="preserve"> </w:t>
      </w:r>
      <w:r w:rsidR="00FE52FE">
        <w:rPr>
          <w:rFonts w:ascii="Times New Roman" w:hAnsi="Times New Roman" w:cs="Times New Roman"/>
        </w:rPr>
        <w:t>will</w:t>
      </w:r>
      <w:r w:rsidR="00A71653">
        <w:rPr>
          <w:rFonts w:ascii="Times New Roman" w:hAnsi="Times New Roman" w:cs="Times New Roman"/>
        </w:rPr>
        <w:t xml:space="preserve"> add </w:t>
      </w:r>
      <w:r w:rsidR="00025C35">
        <w:rPr>
          <w:rFonts w:ascii="Times New Roman" w:hAnsi="Times New Roman" w:cs="Times New Roman"/>
        </w:rPr>
        <w:t xml:space="preserve">concrete to </w:t>
      </w:r>
      <w:r w:rsidR="009E0FE3">
        <w:rPr>
          <w:rFonts w:ascii="Times New Roman" w:hAnsi="Times New Roman" w:cs="Times New Roman"/>
        </w:rPr>
        <w:t>California’s “</w:t>
      </w:r>
      <w:r w:rsidR="00025C35">
        <w:rPr>
          <w:rFonts w:ascii="Times New Roman" w:hAnsi="Times New Roman" w:cs="Times New Roman"/>
        </w:rPr>
        <w:t>Buy Clean</w:t>
      </w:r>
      <w:r w:rsidR="009E0FE3">
        <w:rPr>
          <w:rFonts w:ascii="Times New Roman" w:hAnsi="Times New Roman" w:cs="Times New Roman"/>
        </w:rPr>
        <w:t>” program</w:t>
      </w:r>
      <w:r w:rsidR="00384A8B">
        <w:rPr>
          <w:rFonts w:ascii="Times New Roman" w:hAnsi="Times New Roman" w:cs="Times New Roman"/>
        </w:rPr>
        <w:t xml:space="preserve">, mobilizing </w:t>
      </w:r>
      <w:r w:rsidR="009574DD">
        <w:rPr>
          <w:rFonts w:ascii="Times New Roman" w:hAnsi="Times New Roman" w:cs="Times New Roman"/>
        </w:rPr>
        <w:t xml:space="preserve">the state’s </w:t>
      </w:r>
      <w:r w:rsidR="00FA53CD">
        <w:rPr>
          <w:rFonts w:ascii="TimesNewRomanPSMT" w:hAnsi="TimesNewRomanPSMT" w:cs="TimesNewRomanPSMT"/>
        </w:rPr>
        <w:t xml:space="preserve">purchasing power </w:t>
      </w:r>
      <w:r w:rsidR="004263C6">
        <w:rPr>
          <w:rFonts w:ascii="TimesNewRomanPSMT" w:hAnsi="TimesNewRomanPSMT" w:cs="TimesNewRomanPSMT"/>
        </w:rPr>
        <w:t xml:space="preserve">to </w:t>
      </w:r>
      <w:r w:rsidR="00384A8B">
        <w:rPr>
          <w:rFonts w:ascii="TimesNewRomanPSMT" w:hAnsi="TimesNewRomanPSMT" w:cs="TimesNewRomanPSMT"/>
        </w:rPr>
        <w:t xml:space="preserve">drive innovation in </w:t>
      </w:r>
      <w:r w:rsidR="00CC3A77">
        <w:rPr>
          <w:rFonts w:ascii="TimesNewRomanPSMT" w:hAnsi="TimesNewRomanPSMT" w:cs="TimesNewRomanPSMT"/>
        </w:rPr>
        <w:t>reducing emissions from the world’s most consumed material</w:t>
      </w:r>
      <w:r w:rsidR="009574DD">
        <w:rPr>
          <w:rFonts w:ascii="TimesNewRomanPSMT" w:hAnsi="TimesNewRomanPSMT" w:cs="TimesNewRomanPSMT"/>
        </w:rPr>
        <w:t>.</w:t>
      </w:r>
    </w:p>
    <w:p w14:paraId="3F794A24" w14:textId="493F8670" w:rsidR="005325B8" w:rsidRDefault="005325B8" w:rsidP="005325B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B1E18C0" w14:textId="10FBFD83" w:rsidR="005325B8" w:rsidRDefault="005325B8" w:rsidP="005325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5F1336">
        <w:rPr>
          <w:rFonts w:ascii="Times New Roman" w:hAnsi="Times New Roman" w:cs="Times New Roman"/>
        </w:rPr>
        <w:t>oncrete</w:t>
      </w:r>
      <w:r>
        <w:rPr>
          <w:rFonts w:ascii="Times New Roman" w:hAnsi="Times New Roman" w:cs="Times New Roman"/>
        </w:rPr>
        <w:t xml:space="preserve"> is</w:t>
      </w:r>
      <w:r w:rsidRPr="005F1336">
        <w:rPr>
          <w:rFonts w:ascii="Times New Roman" w:hAnsi="Times New Roman" w:cs="Times New Roman"/>
        </w:rPr>
        <w:t xml:space="preserve"> vital to building roads,</w:t>
      </w:r>
      <w:r>
        <w:rPr>
          <w:rFonts w:ascii="Times New Roman" w:hAnsi="Times New Roman" w:cs="Times New Roman"/>
        </w:rPr>
        <w:t xml:space="preserve"> </w:t>
      </w:r>
      <w:r w:rsidRPr="005F1336">
        <w:rPr>
          <w:rFonts w:ascii="Times New Roman" w:hAnsi="Times New Roman" w:cs="Times New Roman"/>
        </w:rPr>
        <w:t>bridges, and other essential infrastructure, but the</w:t>
      </w:r>
      <w:r>
        <w:rPr>
          <w:rFonts w:ascii="Times New Roman" w:hAnsi="Times New Roman" w:cs="Times New Roman"/>
        </w:rPr>
        <w:t xml:space="preserve"> manufacture of cement (the “glue” in concrete) is </w:t>
      </w:r>
      <w:r w:rsidRPr="005F1336">
        <w:rPr>
          <w:rFonts w:ascii="Times New Roman" w:hAnsi="Times New Roman" w:cs="Times New Roman"/>
        </w:rPr>
        <w:t xml:space="preserve">also a major source of </w:t>
      </w:r>
      <w:r>
        <w:rPr>
          <w:rFonts w:ascii="Times New Roman" w:hAnsi="Times New Roman" w:cs="Times New Roman"/>
        </w:rPr>
        <w:t xml:space="preserve">greenhouse gas </w:t>
      </w:r>
      <w:r w:rsidRPr="005F1336">
        <w:rPr>
          <w:rFonts w:ascii="Times New Roman" w:hAnsi="Times New Roman" w:cs="Times New Roman"/>
        </w:rPr>
        <w:t>emissions and local</w:t>
      </w:r>
      <w:r>
        <w:rPr>
          <w:rFonts w:ascii="Times New Roman" w:hAnsi="Times New Roman" w:cs="Times New Roman"/>
        </w:rPr>
        <w:t xml:space="preserve"> </w:t>
      </w:r>
      <w:r w:rsidRPr="005F1336">
        <w:rPr>
          <w:rFonts w:ascii="Times New Roman" w:hAnsi="Times New Roman" w:cs="Times New Roman"/>
        </w:rPr>
        <w:t>air pollution. Cement production and concrete use is</w:t>
      </w:r>
      <w:r>
        <w:rPr>
          <w:rFonts w:ascii="Times New Roman" w:hAnsi="Times New Roman" w:cs="Times New Roman"/>
        </w:rPr>
        <w:t xml:space="preserve"> </w:t>
      </w:r>
      <w:r w:rsidRPr="005F1336">
        <w:rPr>
          <w:rFonts w:ascii="Times New Roman" w:hAnsi="Times New Roman" w:cs="Times New Roman"/>
        </w:rPr>
        <w:t>expected to grow by as much as 40</w:t>
      </w:r>
      <w:r>
        <w:rPr>
          <w:rFonts w:ascii="Times New Roman" w:hAnsi="Times New Roman" w:cs="Times New Roman"/>
        </w:rPr>
        <w:t xml:space="preserve"> percent</w:t>
      </w:r>
      <w:r w:rsidRPr="005F1336">
        <w:rPr>
          <w:rFonts w:ascii="Times New Roman" w:hAnsi="Times New Roman" w:cs="Times New Roman"/>
        </w:rPr>
        <w:t xml:space="preserve"> in California</w:t>
      </w:r>
      <w:r>
        <w:rPr>
          <w:rFonts w:ascii="Times New Roman" w:hAnsi="Times New Roman" w:cs="Times New Roman"/>
        </w:rPr>
        <w:t xml:space="preserve"> </w:t>
      </w:r>
      <w:r w:rsidRPr="005F1336">
        <w:rPr>
          <w:rFonts w:ascii="Times New Roman" w:hAnsi="Times New Roman" w:cs="Times New Roman"/>
        </w:rPr>
        <w:t xml:space="preserve">by 2040. To avoid a </w:t>
      </w:r>
      <w:r>
        <w:rPr>
          <w:rFonts w:ascii="Times New Roman" w:hAnsi="Times New Roman" w:cs="Times New Roman"/>
        </w:rPr>
        <w:t xml:space="preserve">corresponding </w:t>
      </w:r>
      <w:r w:rsidRPr="005F1336">
        <w:rPr>
          <w:rFonts w:ascii="Times New Roman" w:hAnsi="Times New Roman" w:cs="Times New Roman"/>
        </w:rPr>
        <w:t>spike in emissions</w:t>
      </w:r>
      <w:r>
        <w:rPr>
          <w:rFonts w:ascii="Times New Roman" w:hAnsi="Times New Roman" w:cs="Times New Roman"/>
        </w:rPr>
        <w:t>,</w:t>
      </w:r>
      <w:r w:rsidRPr="005F1336">
        <w:rPr>
          <w:rFonts w:ascii="Times New Roman" w:hAnsi="Times New Roman" w:cs="Times New Roman"/>
        </w:rPr>
        <w:t xml:space="preserve"> the state</w:t>
      </w:r>
      <w:r>
        <w:rPr>
          <w:rFonts w:ascii="Times New Roman" w:hAnsi="Times New Roman" w:cs="Times New Roman"/>
        </w:rPr>
        <w:t xml:space="preserve"> </w:t>
      </w:r>
      <w:r w:rsidRPr="005F1336">
        <w:rPr>
          <w:rFonts w:ascii="Times New Roman" w:hAnsi="Times New Roman" w:cs="Times New Roman"/>
        </w:rPr>
        <w:t>need</w:t>
      </w:r>
      <w:r w:rsidR="000435F6">
        <w:rPr>
          <w:rFonts w:ascii="Times New Roman" w:hAnsi="Times New Roman" w:cs="Times New Roman"/>
        </w:rPr>
        <w:t>s</w:t>
      </w:r>
      <w:r w:rsidRPr="005F1336">
        <w:rPr>
          <w:rFonts w:ascii="Times New Roman" w:hAnsi="Times New Roman" w:cs="Times New Roman"/>
        </w:rPr>
        <w:t xml:space="preserve"> to advance polices </w:t>
      </w:r>
      <w:r w:rsidR="008114CB">
        <w:rPr>
          <w:rFonts w:ascii="Times New Roman" w:hAnsi="Times New Roman" w:cs="Times New Roman"/>
        </w:rPr>
        <w:t xml:space="preserve">like SB 778 what will </w:t>
      </w:r>
      <w:r w:rsidRPr="005F1336">
        <w:rPr>
          <w:rFonts w:ascii="Times New Roman" w:hAnsi="Times New Roman" w:cs="Times New Roman"/>
        </w:rPr>
        <w:t>grow</w:t>
      </w:r>
      <w:r>
        <w:rPr>
          <w:rFonts w:ascii="Times New Roman" w:hAnsi="Times New Roman" w:cs="Times New Roman"/>
        </w:rPr>
        <w:t xml:space="preserve"> </w:t>
      </w:r>
      <w:r w:rsidRPr="005F1336">
        <w:rPr>
          <w:rFonts w:ascii="Times New Roman" w:hAnsi="Times New Roman" w:cs="Times New Roman"/>
        </w:rPr>
        <w:t>demand for low</w:t>
      </w:r>
      <w:r w:rsidR="00443198">
        <w:rPr>
          <w:rFonts w:ascii="Times New Roman" w:hAnsi="Times New Roman" w:cs="Times New Roman"/>
        </w:rPr>
        <w:t>-</w:t>
      </w:r>
      <w:r w:rsidRPr="005F1336">
        <w:rPr>
          <w:rFonts w:ascii="Times New Roman" w:hAnsi="Times New Roman" w:cs="Times New Roman"/>
        </w:rPr>
        <w:t>carbon concrete.</w:t>
      </w:r>
    </w:p>
    <w:p w14:paraId="19A5F71F" w14:textId="0F062533" w:rsidR="001103FB" w:rsidRDefault="001103FB" w:rsidP="005325B8">
      <w:pPr>
        <w:rPr>
          <w:rFonts w:ascii="Times New Roman" w:hAnsi="Times New Roman" w:cs="Times New Roman"/>
        </w:rPr>
      </w:pPr>
    </w:p>
    <w:p w14:paraId="01F345B1" w14:textId="7FFB3BA3" w:rsidR="001103FB" w:rsidRPr="00B95462" w:rsidRDefault="001103FB" w:rsidP="001103FB">
      <w:pPr>
        <w:rPr>
          <w:rFonts w:ascii="Times New Roman" w:hAnsi="Times New Roman" w:cs="Times New Roman"/>
        </w:rPr>
      </w:pPr>
      <w:r w:rsidRPr="00B95462">
        <w:rPr>
          <w:rFonts w:ascii="Times New Roman" w:hAnsi="Times New Roman" w:cs="Times New Roman"/>
        </w:rPr>
        <w:t>SB 778 builds on work underway at Caltrans</w:t>
      </w:r>
      <w:r w:rsidR="00BD53E7">
        <w:rPr>
          <w:rFonts w:ascii="Times New Roman" w:hAnsi="Times New Roman" w:cs="Times New Roman"/>
        </w:rPr>
        <w:t xml:space="preserve">, the High-Speed Rail </w:t>
      </w:r>
      <w:r w:rsidR="00ED2667">
        <w:rPr>
          <w:rFonts w:ascii="Times New Roman" w:hAnsi="Times New Roman" w:cs="Times New Roman"/>
        </w:rPr>
        <w:t>Authority,</w:t>
      </w:r>
      <w:r w:rsidRPr="00B95462">
        <w:rPr>
          <w:rFonts w:ascii="Times New Roman" w:hAnsi="Times New Roman" w:cs="Times New Roman"/>
        </w:rPr>
        <w:t xml:space="preserve"> and local governments</w:t>
      </w:r>
      <w:r w:rsidR="00BD53E7">
        <w:rPr>
          <w:rFonts w:ascii="Times New Roman" w:hAnsi="Times New Roman" w:cs="Times New Roman"/>
        </w:rPr>
        <w:t xml:space="preserve"> </w:t>
      </w:r>
      <w:r w:rsidR="00C80C39">
        <w:rPr>
          <w:rFonts w:ascii="Times New Roman" w:hAnsi="Times New Roman" w:cs="Times New Roman"/>
        </w:rPr>
        <w:t xml:space="preserve">to </w:t>
      </w:r>
      <w:r w:rsidRPr="00B95462">
        <w:rPr>
          <w:rFonts w:ascii="Times New Roman" w:hAnsi="Times New Roman" w:cs="Times New Roman"/>
        </w:rPr>
        <w:t>requir</w:t>
      </w:r>
      <w:r w:rsidR="00C80C39">
        <w:rPr>
          <w:rFonts w:ascii="Times New Roman" w:hAnsi="Times New Roman" w:cs="Times New Roman"/>
        </w:rPr>
        <w:t>e</w:t>
      </w:r>
      <w:r w:rsidRPr="00B95462">
        <w:rPr>
          <w:rFonts w:ascii="Times New Roman" w:hAnsi="Times New Roman" w:cs="Times New Roman"/>
        </w:rPr>
        <w:t xml:space="preserve"> disclosure of the embodied greenhouse gas emissions </w:t>
      </w:r>
      <w:r w:rsidR="00BD53E7">
        <w:rPr>
          <w:rFonts w:ascii="Times New Roman" w:hAnsi="Times New Roman" w:cs="Times New Roman"/>
        </w:rPr>
        <w:t>of</w:t>
      </w:r>
      <w:r w:rsidRPr="00B95462">
        <w:rPr>
          <w:rFonts w:ascii="Times New Roman" w:hAnsi="Times New Roman" w:cs="Times New Roman"/>
        </w:rPr>
        <w:t xml:space="preserve"> concrete</w:t>
      </w:r>
      <w:r w:rsidR="00BD53E7">
        <w:rPr>
          <w:rFonts w:ascii="Times New Roman" w:hAnsi="Times New Roman" w:cs="Times New Roman"/>
        </w:rPr>
        <w:t xml:space="preserve"> products used in state public works </w:t>
      </w:r>
      <w:r w:rsidR="00C80C39">
        <w:rPr>
          <w:rFonts w:ascii="Times New Roman" w:hAnsi="Times New Roman" w:cs="Times New Roman"/>
        </w:rPr>
        <w:t>projects</w:t>
      </w:r>
      <w:r w:rsidR="00ED2667">
        <w:rPr>
          <w:rFonts w:ascii="Times New Roman" w:hAnsi="Times New Roman" w:cs="Times New Roman"/>
        </w:rPr>
        <w:t>,</w:t>
      </w:r>
      <w:r w:rsidR="00C80C39" w:rsidRPr="00B95462">
        <w:rPr>
          <w:rFonts w:ascii="Times New Roman" w:hAnsi="Times New Roman" w:cs="Times New Roman"/>
        </w:rPr>
        <w:t xml:space="preserve"> and</w:t>
      </w:r>
      <w:r w:rsidRPr="00B95462">
        <w:rPr>
          <w:rFonts w:ascii="Times New Roman" w:hAnsi="Times New Roman" w:cs="Times New Roman"/>
        </w:rPr>
        <w:t xml:space="preserve"> </w:t>
      </w:r>
      <w:r w:rsidR="00ED2667">
        <w:rPr>
          <w:rFonts w:ascii="Times New Roman" w:hAnsi="Times New Roman" w:cs="Times New Roman"/>
        </w:rPr>
        <w:t xml:space="preserve">over time </w:t>
      </w:r>
      <w:r w:rsidRPr="00B95462">
        <w:rPr>
          <w:rFonts w:ascii="Times New Roman" w:hAnsi="Times New Roman" w:cs="Times New Roman"/>
        </w:rPr>
        <w:t xml:space="preserve">set minimum standards to align state purchasing with California’s climate </w:t>
      </w:r>
      <w:r w:rsidR="006A4C50">
        <w:rPr>
          <w:rFonts w:ascii="Times New Roman" w:hAnsi="Times New Roman" w:cs="Times New Roman"/>
        </w:rPr>
        <w:t>commitments</w:t>
      </w:r>
      <w:r w:rsidRPr="00B95462">
        <w:rPr>
          <w:rFonts w:ascii="Times New Roman" w:hAnsi="Times New Roman" w:cs="Times New Roman"/>
        </w:rPr>
        <w:t xml:space="preserve">. It </w:t>
      </w:r>
      <w:r w:rsidR="00644C07">
        <w:rPr>
          <w:rFonts w:ascii="Times New Roman" w:hAnsi="Times New Roman" w:cs="Times New Roman"/>
        </w:rPr>
        <w:t xml:space="preserve">follows on the heels of </w:t>
      </w:r>
      <w:r w:rsidRPr="00B95462">
        <w:rPr>
          <w:rFonts w:ascii="Times New Roman" w:hAnsi="Times New Roman" w:cs="Times New Roman"/>
        </w:rPr>
        <w:t xml:space="preserve">the Biden Administration’s recently announced low-embodied carbon standards for concrete used in federal projects </w:t>
      </w:r>
      <w:r w:rsidR="00BC54F1">
        <w:rPr>
          <w:rFonts w:ascii="Times New Roman" w:hAnsi="Times New Roman" w:cs="Times New Roman"/>
        </w:rPr>
        <w:t>funded by the General Services Administration</w:t>
      </w:r>
      <w:r w:rsidR="004C5459">
        <w:rPr>
          <w:rFonts w:ascii="Times New Roman" w:hAnsi="Times New Roman" w:cs="Times New Roman"/>
        </w:rPr>
        <w:t xml:space="preserve">, and </w:t>
      </w:r>
      <w:r w:rsidR="004877EA">
        <w:rPr>
          <w:rFonts w:ascii="Times New Roman" w:hAnsi="Times New Roman" w:cs="Times New Roman"/>
        </w:rPr>
        <w:t>procurement standards</w:t>
      </w:r>
      <w:r w:rsidR="001560EC">
        <w:rPr>
          <w:rFonts w:ascii="Times New Roman" w:hAnsi="Times New Roman" w:cs="Times New Roman"/>
        </w:rPr>
        <w:t xml:space="preserve"> for low carbon concrete</w:t>
      </w:r>
      <w:r w:rsidR="004877EA">
        <w:rPr>
          <w:rFonts w:ascii="Times New Roman" w:hAnsi="Times New Roman" w:cs="Times New Roman"/>
        </w:rPr>
        <w:t xml:space="preserve"> being developed in other leading states.</w:t>
      </w:r>
    </w:p>
    <w:p w14:paraId="6CC53BB7" w14:textId="77777777" w:rsidR="001103FB" w:rsidRDefault="001103FB" w:rsidP="001103FB">
      <w:pPr>
        <w:rPr>
          <w:rFonts w:ascii="Times New Roman" w:hAnsi="Times New Roman" w:cs="Times New Roman"/>
        </w:rPr>
      </w:pPr>
    </w:p>
    <w:p w14:paraId="334E2C49" w14:textId="2575C94B" w:rsidR="00E17E9E" w:rsidRDefault="00805D11" w:rsidP="00DA5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858A5" w:rsidRPr="00F858A5">
        <w:rPr>
          <w:rFonts w:ascii="Times New Roman" w:hAnsi="Times New Roman" w:cs="Times New Roman"/>
        </w:rPr>
        <w:t>assing SB 778</w:t>
      </w:r>
      <w:r>
        <w:rPr>
          <w:rFonts w:ascii="Times New Roman" w:hAnsi="Times New Roman" w:cs="Times New Roman"/>
        </w:rPr>
        <w:t xml:space="preserve"> will </w:t>
      </w:r>
      <w:r w:rsidR="000636BE">
        <w:rPr>
          <w:rFonts w:ascii="Times New Roman" w:hAnsi="Times New Roman" w:cs="Times New Roman"/>
        </w:rPr>
        <w:t>re</w:t>
      </w:r>
      <w:r w:rsidR="003F31B0">
        <w:rPr>
          <w:rFonts w:ascii="Times New Roman" w:hAnsi="Times New Roman" w:cs="Times New Roman"/>
        </w:rPr>
        <w:t>claim</w:t>
      </w:r>
      <w:r w:rsidR="000636BE">
        <w:rPr>
          <w:rFonts w:ascii="Times New Roman" w:hAnsi="Times New Roman" w:cs="Times New Roman"/>
        </w:rPr>
        <w:t xml:space="preserve"> </w:t>
      </w:r>
      <w:r w:rsidR="00F858A5" w:rsidRPr="00F858A5">
        <w:rPr>
          <w:rFonts w:ascii="Times New Roman" w:hAnsi="Times New Roman" w:cs="Times New Roman"/>
        </w:rPr>
        <w:t>California</w:t>
      </w:r>
      <w:r w:rsidR="000636BE">
        <w:rPr>
          <w:rFonts w:ascii="Times New Roman" w:hAnsi="Times New Roman" w:cs="Times New Roman"/>
        </w:rPr>
        <w:t xml:space="preserve">’s leadership </w:t>
      </w:r>
      <w:r w:rsidR="00F858A5" w:rsidRPr="00F858A5">
        <w:rPr>
          <w:rFonts w:ascii="Times New Roman" w:hAnsi="Times New Roman" w:cs="Times New Roman"/>
        </w:rPr>
        <w:t>and instill a framework for</w:t>
      </w:r>
      <w:r>
        <w:rPr>
          <w:rFonts w:ascii="Times New Roman" w:hAnsi="Times New Roman" w:cs="Times New Roman"/>
        </w:rPr>
        <w:t xml:space="preserve"> </w:t>
      </w:r>
      <w:r w:rsidR="00F858A5" w:rsidRPr="00F858A5">
        <w:rPr>
          <w:rFonts w:ascii="Times New Roman" w:hAnsi="Times New Roman" w:cs="Times New Roman"/>
        </w:rPr>
        <w:t>continual improvement</w:t>
      </w:r>
      <w:r w:rsidR="007A09B6">
        <w:rPr>
          <w:rFonts w:ascii="Times New Roman" w:hAnsi="Times New Roman" w:cs="Times New Roman"/>
        </w:rPr>
        <w:t xml:space="preserve"> to </w:t>
      </w:r>
      <w:r w:rsidR="00A745C2">
        <w:rPr>
          <w:rFonts w:ascii="Times New Roman" w:hAnsi="Times New Roman" w:cs="Times New Roman"/>
        </w:rPr>
        <w:t>ex</w:t>
      </w:r>
      <w:r w:rsidR="00256117">
        <w:rPr>
          <w:rFonts w:ascii="Times New Roman" w:hAnsi="Times New Roman" w:cs="Times New Roman"/>
        </w:rPr>
        <w:t xml:space="preserve">tend </w:t>
      </w:r>
      <w:r w:rsidR="007A09B6">
        <w:rPr>
          <w:rFonts w:ascii="Times New Roman" w:hAnsi="Times New Roman" w:cs="Times New Roman"/>
        </w:rPr>
        <w:t xml:space="preserve">our </w:t>
      </w:r>
      <w:r w:rsidR="00E17E9E">
        <w:rPr>
          <w:rFonts w:ascii="Times New Roman" w:hAnsi="Times New Roman" w:cs="Times New Roman"/>
        </w:rPr>
        <w:t>competitive</w:t>
      </w:r>
      <w:r w:rsidR="007A09B6">
        <w:rPr>
          <w:rFonts w:ascii="Times New Roman" w:hAnsi="Times New Roman" w:cs="Times New Roman"/>
        </w:rPr>
        <w:t xml:space="preserve"> advantage in clean tech</w:t>
      </w:r>
      <w:r w:rsidR="00176412">
        <w:rPr>
          <w:rFonts w:ascii="Times New Roman" w:hAnsi="Times New Roman" w:cs="Times New Roman"/>
        </w:rPr>
        <w:t xml:space="preserve"> into </w:t>
      </w:r>
      <w:r w:rsidR="00502B3B">
        <w:rPr>
          <w:rFonts w:ascii="Times New Roman" w:hAnsi="Times New Roman" w:cs="Times New Roman"/>
        </w:rPr>
        <w:t>the</w:t>
      </w:r>
      <w:r w:rsidR="00176412">
        <w:rPr>
          <w:rFonts w:ascii="Times New Roman" w:hAnsi="Times New Roman" w:cs="Times New Roman"/>
        </w:rPr>
        <w:t xml:space="preserve"> industrial sector</w:t>
      </w:r>
      <w:r w:rsidR="001138B9">
        <w:rPr>
          <w:rFonts w:ascii="Times New Roman" w:hAnsi="Times New Roman" w:cs="Times New Roman"/>
        </w:rPr>
        <w:t xml:space="preserve">. </w:t>
      </w:r>
      <w:r w:rsidR="00875B94">
        <w:rPr>
          <w:rFonts w:ascii="Times New Roman" w:hAnsi="Times New Roman" w:cs="Times New Roman"/>
        </w:rPr>
        <w:t>A</w:t>
      </w:r>
      <w:r w:rsidR="00875B94" w:rsidRPr="00B95462">
        <w:rPr>
          <w:rFonts w:ascii="Times New Roman" w:hAnsi="Times New Roman" w:cs="Times New Roman"/>
        </w:rPr>
        <w:t>s</w:t>
      </w:r>
      <w:r w:rsidR="00875B94">
        <w:rPr>
          <w:rFonts w:ascii="Times New Roman" w:hAnsi="Times New Roman" w:cs="Times New Roman"/>
        </w:rPr>
        <w:t xml:space="preserve"> California embar</w:t>
      </w:r>
      <w:r w:rsidR="009508C3">
        <w:rPr>
          <w:rFonts w:ascii="Times New Roman" w:hAnsi="Times New Roman" w:cs="Times New Roman"/>
        </w:rPr>
        <w:t>ks</w:t>
      </w:r>
      <w:r w:rsidR="00875B94">
        <w:rPr>
          <w:rFonts w:ascii="Times New Roman" w:hAnsi="Times New Roman" w:cs="Times New Roman"/>
        </w:rPr>
        <w:t xml:space="preserve"> on major i</w:t>
      </w:r>
      <w:r w:rsidR="00875B94" w:rsidRPr="00B95462">
        <w:rPr>
          <w:rFonts w:ascii="Times New Roman" w:hAnsi="Times New Roman" w:cs="Times New Roman"/>
        </w:rPr>
        <w:t>nfrastructure development</w:t>
      </w:r>
      <w:r w:rsidR="007F41AA">
        <w:rPr>
          <w:rFonts w:ascii="Times New Roman" w:hAnsi="Times New Roman" w:cs="Times New Roman"/>
        </w:rPr>
        <w:t>,</w:t>
      </w:r>
      <w:r w:rsidR="0058216C">
        <w:rPr>
          <w:rFonts w:ascii="Times New Roman" w:hAnsi="Times New Roman" w:cs="Times New Roman"/>
        </w:rPr>
        <w:t xml:space="preserve"> </w:t>
      </w:r>
      <w:r w:rsidR="00491D56">
        <w:rPr>
          <w:rFonts w:ascii="Times New Roman" w:hAnsi="Times New Roman" w:cs="Times New Roman"/>
        </w:rPr>
        <w:t xml:space="preserve">SB 778 </w:t>
      </w:r>
      <w:r w:rsidR="00491D56">
        <w:rPr>
          <w:rFonts w:ascii="Times New Roman" w:hAnsi="Times New Roman" w:cs="Times New Roman"/>
        </w:rPr>
        <w:t xml:space="preserve">will ensure </w:t>
      </w:r>
      <w:r w:rsidR="00502B3B">
        <w:rPr>
          <w:rFonts w:ascii="Times New Roman" w:hAnsi="Times New Roman" w:cs="Times New Roman"/>
        </w:rPr>
        <w:t>the</w:t>
      </w:r>
      <w:r w:rsidR="00F109F1">
        <w:rPr>
          <w:rFonts w:ascii="Times New Roman" w:hAnsi="Times New Roman" w:cs="Times New Roman"/>
        </w:rPr>
        <w:t xml:space="preserve"> state</w:t>
      </w:r>
      <w:r w:rsidR="008B0468">
        <w:rPr>
          <w:rFonts w:ascii="Times New Roman" w:hAnsi="Times New Roman" w:cs="Times New Roman"/>
        </w:rPr>
        <w:t xml:space="preserve"> both</w:t>
      </w:r>
      <w:r w:rsidR="00F109F1">
        <w:rPr>
          <w:rFonts w:ascii="Times New Roman" w:hAnsi="Times New Roman" w:cs="Times New Roman"/>
        </w:rPr>
        <w:t xml:space="preserve"> lead</w:t>
      </w:r>
      <w:r w:rsidR="008B0468">
        <w:rPr>
          <w:rFonts w:ascii="Times New Roman" w:hAnsi="Times New Roman" w:cs="Times New Roman"/>
        </w:rPr>
        <w:t>s</w:t>
      </w:r>
      <w:r w:rsidR="00F109F1">
        <w:rPr>
          <w:rFonts w:ascii="Times New Roman" w:hAnsi="Times New Roman" w:cs="Times New Roman"/>
        </w:rPr>
        <w:t xml:space="preserve"> by example </w:t>
      </w:r>
      <w:r w:rsidR="008B0468">
        <w:rPr>
          <w:rFonts w:ascii="Times New Roman" w:hAnsi="Times New Roman" w:cs="Times New Roman"/>
        </w:rPr>
        <w:t>and sends</w:t>
      </w:r>
      <w:r w:rsidR="0025070E">
        <w:rPr>
          <w:rFonts w:ascii="Times New Roman" w:hAnsi="Times New Roman" w:cs="Times New Roman"/>
        </w:rPr>
        <w:t xml:space="preserve"> a s</w:t>
      </w:r>
      <w:r w:rsidR="0022636B">
        <w:rPr>
          <w:rFonts w:ascii="Times New Roman" w:hAnsi="Times New Roman" w:cs="Times New Roman"/>
        </w:rPr>
        <w:t>t</w:t>
      </w:r>
      <w:r w:rsidR="0025070E">
        <w:rPr>
          <w:rFonts w:ascii="Times New Roman" w:hAnsi="Times New Roman" w:cs="Times New Roman"/>
        </w:rPr>
        <w:t>rong market signal to</w:t>
      </w:r>
      <w:r w:rsidR="004A548B">
        <w:rPr>
          <w:rFonts w:ascii="Times New Roman" w:hAnsi="Times New Roman" w:cs="Times New Roman"/>
        </w:rPr>
        <w:t xml:space="preserve"> </w:t>
      </w:r>
      <w:r w:rsidR="004A548B">
        <w:rPr>
          <w:rFonts w:ascii="Times New Roman" w:hAnsi="Times New Roman" w:cs="Times New Roman"/>
        </w:rPr>
        <w:t>hasten the transition to cleaner concrete</w:t>
      </w:r>
      <w:r w:rsidR="004A548B">
        <w:rPr>
          <w:rFonts w:ascii="Times New Roman" w:hAnsi="Times New Roman" w:cs="Times New Roman"/>
        </w:rPr>
        <w:t>.</w:t>
      </w:r>
    </w:p>
    <w:p w14:paraId="42FB70D0" w14:textId="77777777" w:rsidR="0022636B" w:rsidRDefault="0022636B" w:rsidP="00DA59E7">
      <w:pPr>
        <w:rPr>
          <w:rFonts w:ascii="Times New Roman" w:hAnsi="Times New Roman" w:cs="Times New Roman"/>
        </w:rPr>
      </w:pPr>
    </w:p>
    <w:p w14:paraId="5C46CAC6" w14:textId="1D569B9F" w:rsidR="00DA59E7" w:rsidRPr="00547714" w:rsidRDefault="00E64698" w:rsidP="00DA5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r w:rsidR="00061287">
        <w:rPr>
          <w:rFonts w:ascii="Times New Roman" w:hAnsi="Times New Roman" w:cs="Times New Roman"/>
        </w:rPr>
        <w:t xml:space="preserve">respectfully request </w:t>
      </w:r>
      <w:r>
        <w:rPr>
          <w:rFonts w:ascii="Times New Roman" w:hAnsi="Times New Roman" w:cs="Times New Roman"/>
        </w:rPr>
        <w:t>an AYE vote</w:t>
      </w:r>
      <w:r w:rsidR="004A6D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5648E57" w14:textId="77777777" w:rsidR="005325B8" w:rsidRPr="00C23BBC" w:rsidRDefault="005325B8" w:rsidP="005325B8">
      <w:pPr>
        <w:rPr>
          <w:rFonts w:ascii="Times New Roman" w:hAnsi="Times New Roman" w:cs="Times New Roman"/>
        </w:rPr>
      </w:pPr>
    </w:p>
    <w:p w14:paraId="1E130199" w14:textId="77777777" w:rsidR="00234178" w:rsidRDefault="00234178" w:rsidP="005325B8">
      <w:pPr>
        <w:rPr>
          <w:rFonts w:ascii="Times New Roman" w:hAnsi="Times New Roman" w:cs="Times New Roman"/>
        </w:rPr>
      </w:pPr>
    </w:p>
    <w:p w14:paraId="0DB57C5F" w14:textId="5A30FCC8" w:rsidR="005325B8" w:rsidRPr="00645917" w:rsidRDefault="005325B8" w:rsidP="005325B8">
      <w:pPr>
        <w:rPr>
          <w:rFonts w:ascii="Times New Roman" w:hAnsi="Times New Roman" w:cs="Times New Roman"/>
        </w:rPr>
      </w:pPr>
      <w:r w:rsidRPr="00645917">
        <w:rPr>
          <w:rFonts w:ascii="Times New Roman" w:hAnsi="Times New Roman" w:cs="Times New Roman"/>
        </w:rPr>
        <w:t>Sincerely,</w:t>
      </w:r>
    </w:p>
    <w:p w14:paraId="0670F70C" w14:textId="57611182" w:rsidR="005325B8" w:rsidRDefault="005325B8" w:rsidP="005325B8">
      <w:pPr>
        <w:rPr>
          <w:rFonts w:ascii="Times New Roman" w:hAnsi="Times New Roman" w:cs="Times New Roman"/>
        </w:rPr>
      </w:pPr>
    </w:p>
    <w:p w14:paraId="41E99672" w14:textId="77777777" w:rsidR="00234178" w:rsidRDefault="00234178" w:rsidP="005325B8">
      <w:pPr>
        <w:rPr>
          <w:rFonts w:ascii="Times New Roman" w:hAnsi="Times New Roman" w:cs="Times New Roman"/>
        </w:rPr>
      </w:pPr>
    </w:p>
    <w:tbl>
      <w:tblPr>
        <w:tblStyle w:val="TableGrid"/>
        <w:tblW w:w="1025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5400"/>
      </w:tblGrid>
      <w:tr w:rsidR="00563B02" w:rsidRPr="00137B29" w14:paraId="15BB2FBF" w14:textId="77777777" w:rsidTr="00137B29">
        <w:tc>
          <w:tcPr>
            <w:tcW w:w="4855" w:type="dxa"/>
          </w:tcPr>
          <w:p w14:paraId="0155A019" w14:textId="77777777" w:rsidR="00563B02" w:rsidRPr="00137B29" w:rsidRDefault="00563B02" w:rsidP="00563B02">
            <w:pPr>
              <w:rPr>
                <w:rFonts w:ascii="Times New Roman" w:hAnsi="Times New Roman" w:cs="Times New Roman"/>
              </w:rPr>
            </w:pPr>
            <w:r w:rsidRPr="00137B29">
              <w:rPr>
                <w:rFonts w:ascii="Times New Roman" w:hAnsi="Times New Roman" w:cs="Times New Roman"/>
              </w:rPr>
              <w:t xml:space="preserve">Alex Jackson, </w:t>
            </w:r>
          </w:p>
          <w:p w14:paraId="548C49D9" w14:textId="029B11FD" w:rsidR="00563B02" w:rsidRPr="00137B29" w:rsidRDefault="00563B02" w:rsidP="00563B02">
            <w:pPr>
              <w:rPr>
                <w:rFonts w:ascii="Times New Roman" w:hAnsi="Times New Roman" w:cs="Times New Roman"/>
              </w:rPr>
            </w:pPr>
            <w:r w:rsidRPr="00137B29">
              <w:rPr>
                <w:rFonts w:ascii="Times New Roman" w:hAnsi="Times New Roman" w:cs="Times New Roman"/>
              </w:rPr>
              <w:t>Senior Attorney</w:t>
            </w:r>
          </w:p>
          <w:p w14:paraId="24F9E360" w14:textId="77777777" w:rsidR="00563B02" w:rsidRPr="00137B29" w:rsidRDefault="00563B02" w:rsidP="00563B02">
            <w:pPr>
              <w:rPr>
                <w:rFonts w:ascii="Times New Roman" w:hAnsi="Times New Roman" w:cs="Times New Roman"/>
              </w:rPr>
            </w:pPr>
            <w:r w:rsidRPr="00137B29">
              <w:rPr>
                <w:rFonts w:ascii="Times New Roman" w:hAnsi="Times New Roman" w:cs="Times New Roman"/>
              </w:rPr>
              <w:t>Natural Resources Defense Council</w:t>
            </w:r>
          </w:p>
          <w:p w14:paraId="0EFA12C6" w14:textId="77777777" w:rsidR="00563B02" w:rsidRPr="00137B29" w:rsidRDefault="00563B02" w:rsidP="005325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14:paraId="646BB04B" w14:textId="77777777" w:rsidR="00F5508E" w:rsidRPr="002607FD" w:rsidRDefault="00F5508E" w:rsidP="00F5508E">
            <w:pPr>
              <w:rPr>
                <w:rFonts w:ascii="Times New Roman" w:hAnsi="Times New Roman" w:cs="Times New Roman"/>
                <w:color w:val="000000"/>
              </w:rPr>
            </w:pPr>
            <w:r w:rsidRPr="002607FD">
              <w:rPr>
                <w:rFonts w:ascii="Times New Roman" w:hAnsi="Times New Roman" w:cs="Times New Roman"/>
                <w:color w:val="000000"/>
              </w:rPr>
              <w:t>Herb Burton</w:t>
            </w:r>
          </w:p>
          <w:p w14:paraId="125711BA" w14:textId="77777777" w:rsidR="00F5508E" w:rsidRPr="002607FD" w:rsidRDefault="00F5508E" w:rsidP="00F5508E">
            <w:pPr>
              <w:rPr>
                <w:rFonts w:ascii="Times New Roman" w:hAnsi="Times New Roman" w:cs="Times New Roman"/>
                <w:color w:val="000000"/>
              </w:rPr>
            </w:pPr>
            <w:r w:rsidRPr="002607FD">
              <w:rPr>
                <w:rFonts w:ascii="Times New Roman" w:hAnsi="Times New Roman" w:cs="Times New Roman"/>
                <w:color w:val="000000"/>
              </w:rPr>
              <w:t>Regional Vice President &amp; General Manager</w:t>
            </w:r>
          </w:p>
          <w:p w14:paraId="7D2C44D2" w14:textId="3C69F9BE" w:rsidR="00563B02" w:rsidRPr="00137B29" w:rsidRDefault="007D6833" w:rsidP="00F550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Central Concrete</w:t>
            </w:r>
          </w:p>
          <w:p w14:paraId="2AAEFA0B" w14:textId="6A00258F" w:rsidR="00563B02" w:rsidRPr="00137B29" w:rsidRDefault="00563B02" w:rsidP="00563B02">
            <w:pPr>
              <w:tabs>
                <w:tab w:val="left" w:pos="1308"/>
              </w:tabs>
              <w:rPr>
                <w:rFonts w:ascii="Times New Roman" w:hAnsi="Times New Roman" w:cs="Times New Roman"/>
              </w:rPr>
            </w:pPr>
          </w:p>
        </w:tc>
      </w:tr>
      <w:tr w:rsidR="00563B02" w:rsidRPr="00137B29" w14:paraId="39847886" w14:textId="77777777" w:rsidTr="00137B29">
        <w:tc>
          <w:tcPr>
            <w:tcW w:w="4855" w:type="dxa"/>
          </w:tcPr>
          <w:p w14:paraId="23454435" w14:textId="41E36380" w:rsidR="004A1363" w:rsidRDefault="004A1363" w:rsidP="004A1363">
            <w:pPr>
              <w:rPr>
                <w:rFonts w:ascii="Times New Roman" w:hAnsi="Times New Roman" w:cs="Times New Roman"/>
                <w:color w:val="000000"/>
              </w:rPr>
            </w:pPr>
            <w:r w:rsidRPr="004A1363">
              <w:rPr>
                <w:rFonts w:ascii="Times New Roman" w:hAnsi="Times New Roman" w:cs="Times New Roman"/>
                <w:color w:val="000000"/>
              </w:rPr>
              <w:t xml:space="preserve">Mark Christian </w:t>
            </w:r>
          </w:p>
          <w:p w14:paraId="748E7357" w14:textId="5D51B979" w:rsidR="004A1363" w:rsidRPr="004A1363" w:rsidRDefault="004A1363" w:rsidP="004A1363">
            <w:pPr>
              <w:rPr>
                <w:rFonts w:ascii="Times New Roman" w:hAnsi="Times New Roman" w:cs="Times New Roman"/>
                <w:color w:val="000000"/>
              </w:rPr>
            </w:pPr>
            <w:r w:rsidRPr="004A1363">
              <w:rPr>
                <w:rFonts w:ascii="Times New Roman" w:hAnsi="Times New Roman" w:cs="Times New Roman"/>
                <w:color w:val="000000"/>
              </w:rPr>
              <w:t>Director of Government Relations</w:t>
            </w:r>
          </w:p>
          <w:p w14:paraId="5C75D61B" w14:textId="17EBC7BF" w:rsidR="000957B4" w:rsidRDefault="004A1363" w:rsidP="004A1363">
            <w:pPr>
              <w:rPr>
                <w:rFonts w:ascii="Times New Roman" w:hAnsi="Times New Roman" w:cs="Times New Roman"/>
                <w:color w:val="000000"/>
              </w:rPr>
            </w:pPr>
            <w:r w:rsidRPr="004A1363">
              <w:rPr>
                <w:rFonts w:ascii="Times New Roman" w:hAnsi="Times New Roman" w:cs="Times New Roman"/>
                <w:color w:val="000000"/>
              </w:rPr>
              <w:t>American Institute of Architects, California</w:t>
            </w:r>
          </w:p>
          <w:p w14:paraId="35F78FE3" w14:textId="77777777" w:rsidR="000957B4" w:rsidRDefault="000957B4" w:rsidP="00563B02">
            <w:pPr>
              <w:rPr>
                <w:rFonts w:ascii="Times New Roman" w:hAnsi="Times New Roman" w:cs="Times New Roman"/>
                <w:color w:val="000000"/>
              </w:rPr>
            </w:pPr>
          </w:p>
          <w:p w14:paraId="5ECD4E7F" w14:textId="2FA3B22F" w:rsidR="00563B02" w:rsidRPr="00137B29" w:rsidRDefault="00563B02" w:rsidP="00563B02">
            <w:pPr>
              <w:rPr>
                <w:rFonts w:ascii="Times New Roman" w:hAnsi="Times New Roman" w:cs="Times New Roman"/>
                <w:color w:val="000000"/>
              </w:rPr>
            </w:pPr>
            <w:r w:rsidRPr="00137B29">
              <w:rPr>
                <w:rFonts w:ascii="Times New Roman" w:hAnsi="Times New Roman" w:cs="Times New Roman"/>
                <w:color w:val="000000"/>
              </w:rPr>
              <w:t>Ellie Cohen</w:t>
            </w:r>
          </w:p>
          <w:p w14:paraId="3647BAA1" w14:textId="2C5BF4DB" w:rsidR="00563B02" w:rsidRPr="00137B29" w:rsidRDefault="00563B02" w:rsidP="00563B02">
            <w:pPr>
              <w:rPr>
                <w:rFonts w:ascii="Times New Roman" w:hAnsi="Times New Roman" w:cs="Times New Roman"/>
                <w:color w:val="000000"/>
              </w:rPr>
            </w:pPr>
            <w:r w:rsidRPr="00137B29">
              <w:rPr>
                <w:rFonts w:ascii="Times New Roman" w:hAnsi="Times New Roman" w:cs="Times New Roman"/>
                <w:color w:val="000000"/>
              </w:rPr>
              <w:t>CEO</w:t>
            </w:r>
          </w:p>
          <w:p w14:paraId="7BF5E361" w14:textId="34EE5536" w:rsidR="00563B02" w:rsidRPr="00137B29" w:rsidRDefault="00563B02" w:rsidP="00563B02">
            <w:pPr>
              <w:rPr>
                <w:rFonts w:ascii="Times New Roman" w:hAnsi="Times New Roman" w:cs="Times New Roman"/>
                <w:color w:val="000000"/>
              </w:rPr>
            </w:pPr>
            <w:r w:rsidRPr="00137B29">
              <w:rPr>
                <w:rFonts w:ascii="Times New Roman" w:hAnsi="Times New Roman" w:cs="Times New Roman"/>
                <w:color w:val="000000"/>
              </w:rPr>
              <w:t>The Climate Center</w:t>
            </w:r>
          </w:p>
          <w:p w14:paraId="49236B42" w14:textId="62072CA8" w:rsidR="00563B02" w:rsidRPr="00137B29" w:rsidRDefault="00563B02" w:rsidP="00563B02">
            <w:pPr>
              <w:tabs>
                <w:tab w:val="left" w:pos="123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14:paraId="32C18A35" w14:textId="77777777" w:rsidR="00563B02" w:rsidRPr="00137B29" w:rsidRDefault="00563B02" w:rsidP="00563B02">
            <w:pPr>
              <w:rPr>
                <w:rFonts w:ascii="Times New Roman" w:hAnsi="Times New Roman" w:cs="Times New Roman"/>
                <w:color w:val="000000"/>
              </w:rPr>
            </w:pPr>
            <w:r w:rsidRPr="00137B29">
              <w:rPr>
                <w:rFonts w:ascii="Times New Roman" w:hAnsi="Times New Roman" w:cs="Times New Roman"/>
                <w:color w:val="000000"/>
              </w:rPr>
              <w:t>Bill Magavern</w:t>
            </w:r>
          </w:p>
          <w:p w14:paraId="36FCE15A" w14:textId="77777777" w:rsidR="00563B02" w:rsidRPr="00137B29" w:rsidRDefault="00563B02" w:rsidP="005325B8">
            <w:pPr>
              <w:rPr>
                <w:rFonts w:ascii="Times New Roman" w:hAnsi="Times New Roman" w:cs="Times New Roman"/>
              </w:rPr>
            </w:pPr>
            <w:r w:rsidRPr="00137B29">
              <w:rPr>
                <w:rFonts w:ascii="Times New Roman" w:hAnsi="Times New Roman" w:cs="Times New Roman"/>
              </w:rPr>
              <w:t>Policy Director</w:t>
            </w:r>
          </w:p>
          <w:p w14:paraId="636967A8" w14:textId="77777777" w:rsidR="00563B02" w:rsidRPr="00137B29" w:rsidRDefault="00563B02" w:rsidP="00563B02">
            <w:pPr>
              <w:rPr>
                <w:rFonts w:ascii="Times New Roman" w:hAnsi="Times New Roman" w:cs="Times New Roman"/>
                <w:color w:val="000000"/>
              </w:rPr>
            </w:pPr>
            <w:r w:rsidRPr="00137B29">
              <w:rPr>
                <w:rFonts w:ascii="Times New Roman" w:hAnsi="Times New Roman" w:cs="Times New Roman"/>
                <w:color w:val="000000"/>
              </w:rPr>
              <w:t>Coalition for Clean Air</w:t>
            </w:r>
          </w:p>
          <w:p w14:paraId="23D0F3C2" w14:textId="77777777" w:rsidR="00992D9E" w:rsidRDefault="00992D9E" w:rsidP="00992D9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93603E" w14:textId="305ABB52" w:rsidR="00992D9E" w:rsidRPr="00992D9E" w:rsidRDefault="00992D9E" w:rsidP="00992D9E">
            <w:pPr>
              <w:rPr>
                <w:rFonts w:ascii="Times New Roman" w:hAnsi="Times New Roman" w:cs="Times New Roman"/>
              </w:rPr>
            </w:pPr>
            <w:r w:rsidRPr="00992D9E">
              <w:rPr>
                <w:rFonts w:ascii="Times New Roman" w:hAnsi="Times New Roman" w:cs="Times New Roman"/>
              </w:rPr>
              <w:t>Jason Barbose</w:t>
            </w:r>
          </w:p>
          <w:p w14:paraId="55E0082F" w14:textId="77777777" w:rsidR="00992D9E" w:rsidRPr="00992D9E" w:rsidRDefault="00992D9E" w:rsidP="00992D9E">
            <w:pPr>
              <w:rPr>
                <w:rFonts w:ascii="Times New Roman" w:hAnsi="Times New Roman" w:cs="Times New Roman"/>
              </w:rPr>
            </w:pPr>
            <w:r w:rsidRPr="00992D9E">
              <w:rPr>
                <w:rFonts w:ascii="Times New Roman" w:hAnsi="Times New Roman" w:cs="Times New Roman"/>
              </w:rPr>
              <w:t>Senior Policy Manager, Western States</w:t>
            </w:r>
          </w:p>
          <w:p w14:paraId="6ED697A5" w14:textId="0EA6CEDD" w:rsidR="00563B02" w:rsidRPr="00137B29" w:rsidRDefault="00992D9E" w:rsidP="00992D9E">
            <w:pPr>
              <w:rPr>
                <w:rFonts w:ascii="Times New Roman" w:hAnsi="Times New Roman" w:cs="Times New Roman"/>
              </w:rPr>
            </w:pPr>
            <w:r w:rsidRPr="00992D9E">
              <w:rPr>
                <w:rFonts w:ascii="Times New Roman" w:hAnsi="Times New Roman" w:cs="Times New Roman"/>
              </w:rPr>
              <w:t>Union of Concerned Scientists</w:t>
            </w:r>
          </w:p>
        </w:tc>
      </w:tr>
      <w:tr w:rsidR="00563B02" w:rsidRPr="00137B29" w14:paraId="362EC9C2" w14:textId="77777777" w:rsidTr="00137B29">
        <w:tc>
          <w:tcPr>
            <w:tcW w:w="4855" w:type="dxa"/>
          </w:tcPr>
          <w:p w14:paraId="1224DEA6" w14:textId="1B22CB5E" w:rsidR="00563B02" w:rsidRPr="00137B29" w:rsidRDefault="00563B02" w:rsidP="00563B02">
            <w:pPr>
              <w:rPr>
                <w:rFonts w:ascii="Times New Roman" w:hAnsi="Times New Roman" w:cs="Times New Roman"/>
                <w:color w:val="000000"/>
              </w:rPr>
            </w:pPr>
            <w:r w:rsidRPr="00137B29">
              <w:rPr>
                <w:rFonts w:ascii="Times New Roman" w:hAnsi="Times New Roman" w:cs="Times New Roman"/>
                <w:color w:val="000000"/>
              </w:rPr>
              <w:t>Andy Wunder</w:t>
            </w:r>
          </w:p>
          <w:p w14:paraId="1F3A2E99" w14:textId="77777777" w:rsidR="00563B02" w:rsidRPr="00137B29" w:rsidRDefault="00563B02" w:rsidP="00563B02">
            <w:pPr>
              <w:rPr>
                <w:rFonts w:ascii="Times New Roman" w:hAnsi="Times New Roman" w:cs="Times New Roman"/>
                <w:color w:val="000000"/>
              </w:rPr>
            </w:pPr>
            <w:r w:rsidRPr="00137B29">
              <w:rPr>
                <w:rFonts w:ascii="Times New Roman" w:hAnsi="Times New Roman" w:cs="Times New Roman"/>
                <w:color w:val="000000"/>
              </w:rPr>
              <w:t>Western States Advocate</w:t>
            </w:r>
          </w:p>
          <w:p w14:paraId="2A106F98" w14:textId="407AE0C8" w:rsidR="00563B02" w:rsidRPr="00137B29" w:rsidRDefault="00563B02" w:rsidP="005325B8">
            <w:pPr>
              <w:rPr>
                <w:rFonts w:ascii="Times New Roman" w:hAnsi="Times New Roman" w:cs="Times New Roman"/>
              </w:rPr>
            </w:pPr>
            <w:r w:rsidRPr="00137B29">
              <w:rPr>
                <w:rFonts w:ascii="Times New Roman" w:hAnsi="Times New Roman" w:cs="Times New Roman"/>
              </w:rPr>
              <w:t xml:space="preserve">E2, Environmental Entrepreneurs </w:t>
            </w:r>
          </w:p>
        </w:tc>
        <w:tc>
          <w:tcPr>
            <w:tcW w:w="5400" w:type="dxa"/>
          </w:tcPr>
          <w:p w14:paraId="4D959502" w14:textId="77777777" w:rsidR="00563B02" w:rsidRPr="00137B29" w:rsidRDefault="00563B02" w:rsidP="00563B02">
            <w:pPr>
              <w:rPr>
                <w:rFonts w:ascii="Times New Roman" w:hAnsi="Times New Roman" w:cs="Times New Roman"/>
                <w:color w:val="000000"/>
              </w:rPr>
            </w:pPr>
            <w:r w:rsidRPr="00137B29">
              <w:rPr>
                <w:rFonts w:ascii="Times New Roman" w:hAnsi="Times New Roman" w:cs="Times New Roman"/>
                <w:color w:val="000000"/>
              </w:rPr>
              <w:t>Daniel Barad</w:t>
            </w:r>
          </w:p>
          <w:p w14:paraId="7D535807" w14:textId="77777777" w:rsidR="00563B02" w:rsidRPr="00137B29" w:rsidRDefault="00563B02" w:rsidP="005325B8">
            <w:pPr>
              <w:rPr>
                <w:rFonts w:ascii="Times New Roman" w:hAnsi="Times New Roman" w:cs="Times New Roman"/>
              </w:rPr>
            </w:pPr>
            <w:r w:rsidRPr="00137B29">
              <w:rPr>
                <w:rFonts w:ascii="Times New Roman" w:hAnsi="Times New Roman" w:cs="Times New Roman"/>
              </w:rPr>
              <w:t>Campaign Representative</w:t>
            </w:r>
          </w:p>
          <w:p w14:paraId="4ED58554" w14:textId="77777777" w:rsidR="00563B02" w:rsidRPr="00137B29" w:rsidRDefault="00563B02" w:rsidP="00563B02">
            <w:pPr>
              <w:rPr>
                <w:rFonts w:ascii="Times New Roman" w:hAnsi="Times New Roman" w:cs="Times New Roman"/>
                <w:color w:val="000000"/>
              </w:rPr>
            </w:pPr>
            <w:r w:rsidRPr="00137B29">
              <w:rPr>
                <w:rFonts w:ascii="Times New Roman" w:hAnsi="Times New Roman" w:cs="Times New Roman"/>
                <w:color w:val="000000"/>
              </w:rPr>
              <w:t>Sierra Club CA</w:t>
            </w:r>
          </w:p>
          <w:p w14:paraId="5395D590" w14:textId="063012F1" w:rsidR="00563B02" w:rsidRPr="00137B29" w:rsidRDefault="00563B02" w:rsidP="005325B8">
            <w:pPr>
              <w:rPr>
                <w:rFonts w:ascii="Times New Roman" w:hAnsi="Times New Roman" w:cs="Times New Roman"/>
              </w:rPr>
            </w:pPr>
          </w:p>
        </w:tc>
      </w:tr>
      <w:tr w:rsidR="00713E03" w:rsidRPr="00137B29" w14:paraId="6DF44B74" w14:textId="77777777" w:rsidTr="00137B29">
        <w:tc>
          <w:tcPr>
            <w:tcW w:w="4855" w:type="dxa"/>
          </w:tcPr>
          <w:p w14:paraId="5C0B0BD9" w14:textId="291ADE80" w:rsidR="00713E03" w:rsidRPr="00137B29" w:rsidRDefault="004E1300" w:rsidP="00563B02">
            <w:pPr>
              <w:rPr>
                <w:rFonts w:ascii="Times New Roman" w:hAnsi="Times New Roman" w:cs="Times New Roman"/>
              </w:rPr>
            </w:pPr>
            <w:r w:rsidRPr="00137B29">
              <w:rPr>
                <w:rFonts w:ascii="Times New Roman" w:hAnsi="Times New Roman" w:cs="Times New Roman"/>
              </w:rPr>
              <w:t>Rory Jacobson</w:t>
            </w:r>
          </w:p>
          <w:p w14:paraId="06D6923F" w14:textId="49A7B21C" w:rsidR="002D6764" w:rsidRPr="00137B29" w:rsidRDefault="002D6764" w:rsidP="00563B02">
            <w:pPr>
              <w:rPr>
                <w:rFonts w:ascii="Times New Roman" w:hAnsi="Times New Roman" w:cs="Times New Roman"/>
              </w:rPr>
            </w:pPr>
            <w:r w:rsidRPr="00137B29">
              <w:rPr>
                <w:rFonts w:ascii="Times New Roman" w:hAnsi="Times New Roman" w:cs="Times New Roman"/>
              </w:rPr>
              <w:t>Senior Policy Advisor</w:t>
            </w:r>
          </w:p>
          <w:p w14:paraId="5AA1970A" w14:textId="77777777" w:rsidR="004E1300" w:rsidRDefault="004E1300" w:rsidP="00563B02">
            <w:pPr>
              <w:rPr>
                <w:rFonts w:ascii="Times New Roman" w:hAnsi="Times New Roman" w:cs="Times New Roman"/>
                <w:color w:val="000000"/>
              </w:rPr>
            </w:pPr>
            <w:r w:rsidRPr="00137B29">
              <w:rPr>
                <w:rFonts w:ascii="Times New Roman" w:hAnsi="Times New Roman" w:cs="Times New Roman"/>
                <w:color w:val="000000"/>
              </w:rPr>
              <w:t>Carbon 180</w:t>
            </w:r>
          </w:p>
          <w:p w14:paraId="3260EF8A" w14:textId="77777777" w:rsidR="009D31D8" w:rsidRDefault="009D31D8" w:rsidP="00563B02">
            <w:pPr>
              <w:rPr>
                <w:rFonts w:ascii="Times New Roman" w:hAnsi="Times New Roman" w:cs="Times New Roman"/>
                <w:color w:val="000000"/>
              </w:rPr>
            </w:pPr>
          </w:p>
          <w:p w14:paraId="469E5149" w14:textId="77777777" w:rsidR="009D31D8" w:rsidRDefault="009D31D8" w:rsidP="00563B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Justin Malan</w:t>
            </w:r>
          </w:p>
          <w:p w14:paraId="07F1805D" w14:textId="3555A66A" w:rsidR="009D31D8" w:rsidRPr="00137B29" w:rsidRDefault="009D31D8" w:rsidP="00563B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U.S. Green Building Council</w:t>
            </w:r>
            <w:r w:rsidR="00EC3845">
              <w:rPr>
                <w:rFonts w:ascii="Times New Roman" w:hAnsi="Times New Roman" w:cs="Times New Roman"/>
                <w:color w:val="000000"/>
              </w:rPr>
              <w:t xml:space="preserve"> – L.A.</w:t>
            </w:r>
          </w:p>
        </w:tc>
        <w:tc>
          <w:tcPr>
            <w:tcW w:w="5400" w:type="dxa"/>
          </w:tcPr>
          <w:p w14:paraId="5531ACF1" w14:textId="77777777" w:rsidR="00713E03" w:rsidRDefault="00D13345" w:rsidP="00563B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Melissa Romer</w:t>
            </w:r>
            <w:r w:rsidR="009D31D8">
              <w:rPr>
                <w:rFonts w:ascii="Times New Roman" w:hAnsi="Times New Roman" w:cs="Times New Roman"/>
                <w:color w:val="000000"/>
              </w:rPr>
              <w:t>o</w:t>
            </w:r>
          </w:p>
          <w:p w14:paraId="4FD8519D" w14:textId="77777777" w:rsidR="001C573F" w:rsidRDefault="001C573F" w:rsidP="00563B02">
            <w:pPr>
              <w:rPr>
                <w:rFonts w:ascii="Times New Roman" w:hAnsi="Times New Roman" w:cs="Times New Roman"/>
                <w:color w:val="000000"/>
              </w:rPr>
            </w:pPr>
            <w:r w:rsidRPr="001C573F">
              <w:rPr>
                <w:rFonts w:ascii="Times New Roman" w:hAnsi="Times New Roman" w:cs="Times New Roman"/>
                <w:color w:val="000000"/>
              </w:rPr>
              <w:t>Legislative Affairs Manager</w:t>
            </w:r>
          </w:p>
          <w:p w14:paraId="0B44FD89" w14:textId="69B81912" w:rsidR="009D31D8" w:rsidRDefault="00A12F42" w:rsidP="00563B0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California Environmental</w:t>
            </w:r>
            <w:r w:rsidR="009D31D8">
              <w:rPr>
                <w:rFonts w:ascii="Times New Roman" w:hAnsi="Times New Roman" w:cs="Times New Roman"/>
                <w:color w:val="000000"/>
              </w:rPr>
              <w:t xml:space="preserve"> Voters</w:t>
            </w:r>
          </w:p>
          <w:p w14:paraId="70AA6D60" w14:textId="77777777" w:rsidR="000F7174" w:rsidRDefault="000F7174" w:rsidP="00563B02">
            <w:pPr>
              <w:rPr>
                <w:rFonts w:ascii="Times New Roman" w:hAnsi="Times New Roman" w:cs="Times New Roman"/>
                <w:color w:val="000000"/>
              </w:rPr>
            </w:pPr>
          </w:p>
          <w:p w14:paraId="09B6FA7D" w14:textId="77777777" w:rsidR="00B25B18" w:rsidRPr="0012437F" w:rsidRDefault="00B25B18" w:rsidP="00B25B18">
            <w:pPr>
              <w:rPr>
                <w:rFonts w:ascii="Times New Roman" w:hAnsi="Times New Roman" w:cs="Times New Roman"/>
              </w:rPr>
            </w:pPr>
            <w:r w:rsidRPr="0012437F">
              <w:rPr>
                <w:rFonts w:ascii="Times New Roman" w:hAnsi="Times New Roman" w:cs="Times New Roman"/>
              </w:rPr>
              <w:t>Arnold Sowell, Jr.</w:t>
            </w:r>
          </w:p>
          <w:p w14:paraId="4BB43F63" w14:textId="77777777" w:rsidR="00B25B18" w:rsidRDefault="00B25B18" w:rsidP="00B25B18">
            <w:pPr>
              <w:rPr>
                <w:rFonts w:ascii="Times New Roman" w:hAnsi="Times New Roman" w:cs="Times New Roman"/>
              </w:rPr>
            </w:pPr>
            <w:r w:rsidRPr="0012437F">
              <w:rPr>
                <w:rFonts w:ascii="Times New Roman" w:hAnsi="Times New Roman" w:cs="Times New Roman"/>
              </w:rPr>
              <w:t>Executive Director, NextGen California</w:t>
            </w:r>
          </w:p>
          <w:p w14:paraId="56D61519" w14:textId="309971FE" w:rsidR="00F26F2F" w:rsidRPr="00137B29" w:rsidRDefault="00F26F2F" w:rsidP="00563B0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13345" w:rsidRPr="00137B29" w14:paraId="726B5637" w14:textId="77777777" w:rsidTr="00137B29">
        <w:tc>
          <w:tcPr>
            <w:tcW w:w="4855" w:type="dxa"/>
          </w:tcPr>
          <w:p w14:paraId="3AE3EDD1" w14:textId="77777777" w:rsidR="003E58FE" w:rsidRPr="00137B29" w:rsidRDefault="003E58FE" w:rsidP="003E58FE">
            <w:pPr>
              <w:rPr>
                <w:rFonts w:ascii="Times New Roman" w:hAnsi="Times New Roman" w:cs="Times New Roman"/>
              </w:rPr>
            </w:pPr>
            <w:r w:rsidRPr="00137B29">
              <w:rPr>
                <w:rFonts w:ascii="Times New Roman" w:hAnsi="Times New Roman" w:cs="Times New Roman"/>
              </w:rPr>
              <w:t>Laura Berland-Shane</w:t>
            </w:r>
          </w:p>
          <w:p w14:paraId="552732EE" w14:textId="77777777" w:rsidR="003E58FE" w:rsidRPr="00137B29" w:rsidRDefault="003E58FE" w:rsidP="003E58FE">
            <w:pPr>
              <w:rPr>
                <w:rFonts w:ascii="Times New Roman" w:hAnsi="Times New Roman" w:cs="Times New Roman"/>
              </w:rPr>
            </w:pPr>
            <w:r w:rsidRPr="00137B29">
              <w:rPr>
                <w:rFonts w:ascii="Times New Roman" w:hAnsi="Times New Roman" w:cs="Times New Roman"/>
                <w:color w:val="000000"/>
              </w:rPr>
              <w:t>Vice President, Government Affairs</w:t>
            </w:r>
          </w:p>
          <w:p w14:paraId="4036458C" w14:textId="5BD9C3A7" w:rsidR="00D13345" w:rsidRPr="00137B29" w:rsidRDefault="003E58FE" w:rsidP="003E58FE">
            <w:pPr>
              <w:rPr>
                <w:rFonts w:ascii="Times New Roman" w:hAnsi="Times New Roman" w:cs="Times New Roman"/>
              </w:rPr>
            </w:pPr>
            <w:r w:rsidRPr="00137B29">
              <w:rPr>
                <w:rFonts w:ascii="Times New Roman" w:hAnsi="Times New Roman" w:cs="Times New Roman"/>
                <w:color w:val="000000"/>
              </w:rPr>
              <w:t>Blue Planet</w:t>
            </w:r>
          </w:p>
        </w:tc>
        <w:tc>
          <w:tcPr>
            <w:tcW w:w="5400" w:type="dxa"/>
          </w:tcPr>
          <w:p w14:paraId="7D16E565" w14:textId="774942B8" w:rsidR="00D13345" w:rsidRDefault="00D925C8" w:rsidP="0063052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259BCA7B" w14:textId="17D6FAF5" w:rsidR="005325B8" w:rsidRDefault="005325B8" w:rsidP="005325B8">
      <w:pPr>
        <w:tabs>
          <w:tab w:val="left" w:pos="5895"/>
        </w:tabs>
        <w:rPr>
          <w:rFonts w:ascii="Times New Roman" w:hAnsi="Times New Roman" w:cs="Times New Roman"/>
        </w:rPr>
      </w:pPr>
    </w:p>
    <w:p w14:paraId="2737E8B6" w14:textId="4F4539E6" w:rsidR="00F03E96" w:rsidRPr="005325B8" w:rsidRDefault="00F03E96" w:rsidP="005325B8"/>
    <w:sectPr w:rsidR="00F03E96" w:rsidRPr="005325B8">
      <w:headerReference w:type="default" r:id="rId23"/>
      <w:footerReference w:type="even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8663" w14:textId="77777777" w:rsidR="00A27E80" w:rsidRDefault="00A27E80" w:rsidP="00C23BBC">
      <w:r>
        <w:separator/>
      </w:r>
    </w:p>
  </w:endnote>
  <w:endnote w:type="continuationSeparator" w:id="0">
    <w:p w14:paraId="2D04192E" w14:textId="77777777" w:rsidR="00A27E80" w:rsidRDefault="00A27E80" w:rsidP="00C23BBC">
      <w:r>
        <w:continuationSeparator/>
      </w:r>
    </w:p>
  </w:endnote>
  <w:endnote w:type="continuationNotice" w:id="1">
    <w:p w14:paraId="60325350" w14:textId="77777777" w:rsidR="00A27E80" w:rsidRDefault="00A27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564470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EECDCBD" w14:textId="4753E3ED" w:rsidR="00645917" w:rsidRDefault="00645917" w:rsidP="00E3029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1C73D3" w14:textId="77777777" w:rsidR="00645917" w:rsidRDefault="00645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0"/>
        <w:szCs w:val="20"/>
      </w:rPr>
      <w:id w:val="-18048395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A1A410" w14:textId="56B156E0" w:rsidR="00645917" w:rsidRPr="00645917" w:rsidRDefault="00645917" w:rsidP="00E30297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64591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645917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64591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645917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1</w:t>
        </w:r>
        <w:r w:rsidRPr="00645917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120D8C6" w14:textId="77777777" w:rsidR="00645917" w:rsidRDefault="00645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6DA3" w14:textId="77777777" w:rsidR="00A27E80" w:rsidRDefault="00A27E80" w:rsidP="00C23BBC">
      <w:r>
        <w:separator/>
      </w:r>
    </w:p>
  </w:footnote>
  <w:footnote w:type="continuationSeparator" w:id="0">
    <w:p w14:paraId="323BAA2B" w14:textId="77777777" w:rsidR="00A27E80" w:rsidRDefault="00A27E80" w:rsidP="00C23BBC">
      <w:r>
        <w:continuationSeparator/>
      </w:r>
    </w:p>
  </w:footnote>
  <w:footnote w:type="continuationNotice" w:id="1">
    <w:p w14:paraId="21247EF9" w14:textId="77777777" w:rsidR="00A27E80" w:rsidRDefault="00A27E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80F7C" w14:textId="7E895E26" w:rsidR="00645917" w:rsidRPr="00645917" w:rsidRDefault="00645917" w:rsidP="00645917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04669"/>
    <w:multiLevelType w:val="hybridMultilevel"/>
    <w:tmpl w:val="02E2E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1A"/>
    <w:rsid w:val="0000289F"/>
    <w:rsid w:val="00024B1C"/>
    <w:rsid w:val="00025C35"/>
    <w:rsid w:val="00032AF0"/>
    <w:rsid w:val="00033270"/>
    <w:rsid w:val="000352C0"/>
    <w:rsid w:val="000435F6"/>
    <w:rsid w:val="00061287"/>
    <w:rsid w:val="00061320"/>
    <w:rsid w:val="000636BE"/>
    <w:rsid w:val="00084645"/>
    <w:rsid w:val="000957B4"/>
    <w:rsid w:val="000A18AB"/>
    <w:rsid w:val="000A7B01"/>
    <w:rsid w:val="000B13C9"/>
    <w:rsid w:val="000B46BC"/>
    <w:rsid w:val="000C4584"/>
    <w:rsid w:val="000D74BF"/>
    <w:rsid w:val="000E53A0"/>
    <w:rsid w:val="000E5C6D"/>
    <w:rsid w:val="000F7174"/>
    <w:rsid w:val="00100EEC"/>
    <w:rsid w:val="001103FB"/>
    <w:rsid w:val="00112485"/>
    <w:rsid w:val="001138B9"/>
    <w:rsid w:val="00123D7F"/>
    <w:rsid w:val="0012437F"/>
    <w:rsid w:val="00131DD5"/>
    <w:rsid w:val="00137B29"/>
    <w:rsid w:val="001560EC"/>
    <w:rsid w:val="00176412"/>
    <w:rsid w:val="001C2D20"/>
    <w:rsid w:val="001C573F"/>
    <w:rsid w:val="001F2935"/>
    <w:rsid w:val="00217F67"/>
    <w:rsid w:val="00221823"/>
    <w:rsid w:val="0022636B"/>
    <w:rsid w:val="00234178"/>
    <w:rsid w:val="00237607"/>
    <w:rsid w:val="0025070E"/>
    <w:rsid w:val="00255CA7"/>
    <w:rsid w:val="00256117"/>
    <w:rsid w:val="002576EF"/>
    <w:rsid w:val="002607FD"/>
    <w:rsid w:val="00264A31"/>
    <w:rsid w:val="00290303"/>
    <w:rsid w:val="002908BD"/>
    <w:rsid w:val="002C3700"/>
    <w:rsid w:val="002D1DF7"/>
    <w:rsid w:val="002D43D7"/>
    <w:rsid w:val="002D6764"/>
    <w:rsid w:val="002E0B06"/>
    <w:rsid w:val="002E152E"/>
    <w:rsid w:val="00315A7D"/>
    <w:rsid w:val="00340D7A"/>
    <w:rsid w:val="00374F02"/>
    <w:rsid w:val="00375E75"/>
    <w:rsid w:val="00384A8B"/>
    <w:rsid w:val="00390BFA"/>
    <w:rsid w:val="003912B3"/>
    <w:rsid w:val="003A0C64"/>
    <w:rsid w:val="003B05EC"/>
    <w:rsid w:val="003B406E"/>
    <w:rsid w:val="003B525D"/>
    <w:rsid w:val="003C18AD"/>
    <w:rsid w:val="003D0AF0"/>
    <w:rsid w:val="003D433D"/>
    <w:rsid w:val="003D53F5"/>
    <w:rsid w:val="003E58FE"/>
    <w:rsid w:val="003F31B0"/>
    <w:rsid w:val="004263C6"/>
    <w:rsid w:val="00442C57"/>
    <w:rsid w:val="00443198"/>
    <w:rsid w:val="0045798E"/>
    <w:rsid w:val="00462B24"/>
    <w:rsid w:val="004776C9"/>
    <w:rsid w:val="004877EA"/>
    <w:rsid w:val="00487AEF"/>
    <w:rsid w:val="0049075B"/>
    <w:rsid w:val="00491D56"/>
    <w:rsid w:val="004A1363"/>
    <w:rsid w:val="004A47E2"/>
    <w:rsid w:val="004A548B"/>
    <w:rsid w:val="004A6DDD"/>
    <w:rsid w:val="004C5459"/>
    <w:rsid w:val="004E1300"/>
    <w:rsid w:val="004F2067"/>
    <w:rsid w:val="004F5ED6"/>
    <w:rsid w:val="004F79CD"/>
    <w:rsid w:val="005025A6"/>
    <w:rsid w:val="00502B3B"/>
    <w:rsid w:val="00507EFD"/>
    <w:rsid w:val="00514E24"/>
    <w:rsid w:val="0052030F"/>
    <w:rsid w:val="00526D9D"/>
    <w:rsid w:val="005325B8"/>
    <w:rsid w:val="005403CE"/>
    <w:rsid w:val="00543C0E"/>
    <w:rsid w:val="005506C5"/>
    <w:rsid w:val="00563B02"/>
    <w:rsid w:val="00567833"/>
    <w:rsid w:val="005818E4"/>
    <w:rsid w:val="0058216C"/>
    <w:rsid w:val="00582F3D"/>
    <w:rsid w:val="00583A3A"/>
    <w:rsid w:val="00585083"/>
    <w:rsid w:val="00585677"/>
    <w:rsid w:val="00591ED6"/>
    <w:rsid w:val="005F1336"/>
    <w:rsid w:val="005F5465"/>
    <w:rsid w:val="00604565"/>
    <w:rsid w:val="00604B96"/>
    <w:rsid w:val="006179F0"/>
    <w:rsid w:val="0063052C"/>
    <w:rsid w:val="00632CF0"/>
    <w:rsid w:val="00644C07"/>
    <w:rsid w:val="00645917"/>
    <w:rsid w:val="006509D7"/>
    <w:rsid w:val="0069245F"/>
    <w:rsid w:val="006939EC"/>
    <w:rsid w:val="006A4C50"/>
    <w:rsid w:val="006D3FF0"/>
    <w:rsid w:val="006E693D"/>
    <w:rsid w:val="00713E03"/>
    <w:rsid w:val="0071458F"/>
    <w:rsid w:val="00715657"/>
    <w:rsid w:val="007250D0"/>
    <w:rsid w:val="00737D7C"/>
    <w:rsid w:val="007420DC"/>
    <w:rsid w:val="00746DA0"/>
    <w:rsid w:val="007555C6"/>
    <w:rsid w:val="007604E5"/>
    <w:rsid w:val="00777C81"/>
    <w:rsid w:val="00783BF1"/>
    <w:rsid w:val="00786692"/>
    <w:rsid w:val="00790E95"/>
    <w:rsid w:val="007A09B6"/>
    <w:rsid w:val="007A1566"/>
    <w:rsid w:val="007B3DDB"/>
    <w:rsid w:val="007B7A15"/>
    <w:rsid w:val="007C0EF3"/>
    <w:rsid w:val="007D6833"/>
    <w:rsid w:val="007D7D44"/>
    <w:rsid w:val="007F3F7C"/>
    <w:rsid w:val="007F41AA"/>
    <w:rsid w:val="00805126"/>
    <w:rsid w:val="008051E6"/>
    <w:rsid w:val="00805D11"/>
    <w:rsid w:val="00811021"/>
    <w:rsid w:val="008114CB"/>
    <w:rsid w:val="008225B0"/>
    <w:rsid w:val="00823CB5"/>
    <w:rsid w:val="00824442"/>
    <w:rsid w:val="00834C80"/>
    <w:rsid w:val="00846D7D"/>
    <w:rsid w:val="00860791"/>
    <w:rsid w:val="00875B94"/>
    <w:rsid w:val="008945B6"/>
    <w:rsid w:val="008B0468"/>
    <w:rsid w:val="008E6C84"/>
    <w:rsid w:val="008F7E8A"/>
    <w:rsid w:val="0090256F"/>
    <w:rsid w:val="009457A6"/>
    <w:rsid w:val="009508C3"/>
    <w:rsid w:val="009574DD"/>
    <w:rsid w:val="0096297A"/>
    <w:rsid w:val="009649D2"/>
    <w:rsid w:val="00971AE5"/>
    <w:rsid w:val="009767BA"/>
    <w:rsid w:val="0098045C"/>
    <w:rsid w:val="00986D8A"/>
    <w:rsid w:val="00992D9E"/>
    <w:rsid w:val="009A0E9E"/>
    <w:rsid w:val="009B1CCC"/>
    <w:rsid w:val="009C078A"/>
    <w:rsid w:val="009D2DB8"/>
    <w:rsid w:val="009D31D8"/>
    <w:rsid w:val="009E0FE3"/>
    <w:rsid w:val="009E2652"/>
    <w:rsid w:val="009E5969"/>
    <w:rsid w:val="009F0E2C"/>
    <w:rsid w:val="00A0216F"/>
    <w:rsid w:val="00A02ACC"/>
    <w:rsid w:val="00A12F42"/>
    <w:rsid w:val="00A20BB7"/>
    <w:rsid w:val="00A20D5E"/>
    <w:rsid w:val="00A27E80"/>
    <w:rsid w:val="00A45587"/>
    <w:rsid w:val="00A46132"/>
    <w:rsid w:val="00A71653"/>
    <w:rsid w:val="00A745C2"/>
    <w:rsid w:val="00A760E6"/>
    <w:rsid w:val="00A90ED1"/>
    <w:rsid w:val="00A91B85"/>
    <w:rsid w:val="00A946D4"/>
    <w:rsid w:val="00AA3B75"/>
    <w:rsid w:val="00AB3296"/>
    <w:rsid w:val="00AB671A"/>
    <w:rsid w:val="00AE2EE1"/>
    <w:rsid w:val="00AE3790"/>
    <w:rsid w:val="00B16F6C"/>
    <w:rsid w:val="00B17EB7"/>
    <w:rsid w:val="00B25B18"/>
    <w:rsid w:val="00B41440"/>
    <w:rsid w:val="00B47E8F"/>
    <w:rsid w:val="00B53C5F"/>
    <w:rsid w:val="00B61A77"/>
    <w:rsid w:val="00B6412F"/>
    <w:rsid w:val="00B67275"/>
    <w:rsid w:val="00B737F9"/>
    <w:rsid w:val="00B87FA2"/>
    <w:rsid w:val="00B92728"/>
    <w:rsid w:val="00B95462"/>
    <w:rsid w:val="00BA332A"/>
    <w:rsid w:val="00BB15A6"/>
    <w:rsid w:val="00BC048D"/>
    <w:rsid w:val="00BC328A"/>
    <w:rsid w:val="00BC54F1"/>
    <w:rsid w:val="00BD0C9F"/>
    <w:rsid w:val="00BD4F34"/>
    <w:rsid w:val="00BD53E7"/>
    <w:rsid w:val="00BE15BE"/>
    <w:rsid w:val="00BE1754"/>
    <w:rsid w:val="00BF0273"/>
    <w:rsid w:val="00BF0EB5"/>
    <w:rsid w:val="00C021A4"/>
    <w:rsid w:val="00C14322"/>
    <w:rsid w:val="00C146E8"/>
    <w:rsid w:val="00C23BBC"/>
    <w:rsid w:val="00C4414C"/>
    <w:rsid w:val="00C80C39"/>
    <w:rsid w:val="00C81F2C"/>
    <w:rsid w:val="00C92D35"/>
    <w:rsid w:val="00CA4F36"/>
    <w:rsid w:val="00CA7162"/>
    <w:rsid w:val="00CB47EE"/>
    <w:rsid w:val="00CB49A0"/>
    <w:rsid w:val="00CC20DF"/>
    <w:rsid w:val="00CC326A"/>
    <w:rsid w:val="00CC3A77"/>
    <w:rsid w:val="00CD2721"/>
    <w:rsid w:val="00CF58BB"/>
    <w:rsid w:val="00D06408"/>
    <w:rsid w:val="00D13345"/>
    <w:rsid w:val="00D148D3"/>
    <w:rsid w:val="00D40CEA"/>
    <w:rsid w:val="00D738D8"/>
    <w:rsid w:val="00D73A09"/>
    <w:rsid w:val="00D74EEC"/>
    <w:rsid w:val="00D925C8"/>
    <w:rsid w:val="00DA59E7"/>
    <w:rsid w:val="00DB71AD"/>
    <w:rsid w:val="00DD6630"/>
    <w:rsid w:val="00DD6FA7"/>
    <w:rsid w:val="00DE1E3F"/>
    <w:rsid w:val="00DF03D6"/>
    <w:rsid w:val="00E05CC2"/>
    <w:rsid w:val="00E17E9E"/>
    <w:rsid w:val="00E23F85"/>
    <w:rsid w:val="00E24E99"/>
    <w:rsid w:val="00E325AA"/>
    <w:rsid w:val="00E4782F"/>
    <w:rsid w:val="00E64698"/>
    <w:rsid w:val="00E91A37"/>
    <w:rsid w:val="00E954E3"/>
    <w:rsid w:val="00EB6199"/>
    <w:rsid w:val="00EC2136"/>
    <w:rsid w:val="00EC3845"/>
    <w:rsid w:val="00ED2667"/>
    <w:rsid w:val="00EF6962"/>
    <w:rsid w:val="00F03E96"/>
    <w:rsid w:val="00F109F1"/>
    <w:rsid w:val="00F121E2"/>
    <w:rsid w:val="00F22E92"/>
    <w:rsid w:val="00F26F2F"/>
    <w:rsid w:val="00F279CE"/>
    <w:rsid w:val="00F320B7"/>
    <w:rsid w:val="00F5508E"/>
    <w:rsid w:val="00F858A5"/>
    <w:rsid w:val="00FA53CD"/>
    <w:rsid w:val="00FA5795"/>
    <w:rsid w:val="00FC18D3"/>
    <w:rsid w:val="00FC49CF"/>
    <w:rsid w:val="00FD44A2"/>
    <w:rsid w:val="00FD4A3D"/>
    <w:rsid w:val="00FD4F9A"/>
    <w:rsid w:val="00FD5782"/>
    <w:rsid w:val="00FE45DF"/>
    <w:rsid w:val="00FE4FD7"/>
    <w:rsid w:val="00FE52FE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E0C4"/>
  <w15:chartTrackingRefBased/>
  <w15:docId w15:val="{9A35D8F6-D85E-0F4A-BD91-AB57D552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3BB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3BBC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BBC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23BB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23BBC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59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917"/>
  </w:style>
  <w:style w:type="paragraph" w:styleId="Footer">
    <w:name w:val="footer"/>
    <w:basedOn w:val="Normal"/>
    <w:link w:val="FooterChar"/>
    <w:uiPriority w:val="99"/>
    <w:unhideWhenUsed/>
    <w:rsid w:val="006459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917"/>
  </w:style>
  <w:style w:type="character" w:styleId="PageNumber">
    <w:name w:val="page number"/>
    <w:basedOn w:val="DefaultParagraphFont"/>
    <w:uiPriority w:val="99"/>
    <w:semiHidden/>
    <w:unhideWhenUsed/>
    <w:rsid w:val="00645917"/>
  </w:style>
  <w:style w:type="table" w:styleId="TableGrid">
    <w:name w:val="Table Grid"/>
    <w:basedOn w:val="TableNormal"/>
    <w:uiPriority w:val="39"/>
    <w:rsid w:val="00563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4DE84BA71A0469B1D5171AE63B0B1" ma:contentTypeVersion="12" ma:contentTypeDescription="Create a new document." ma:contentTypeScope="" ma:versionID="0b77312f1bb3d3a4dcc722a39bfe6571">
  <xsd:schema xmlns:xsd="http://www.w3.org/2001/XMLSchema" xmlns:xs="http://www.w3.org/2001/XMLSchema" xmlns:p="http://schemas.microsoft.com/office/2006/metadata/properties" xmlns:ns2="12974df7-00d4-413a-bb0a-6b9d008915bd" xmlns:ns3="6a024e72-b924-4861-b112-a2e2064b2a86" targetNamespace="http://schemas.microsoft.com/office/2006/metadata/properties" ma:root="true" ma:fieldsID="a26431700664cd8373f4a30599ced4e6" ns2:_="" ns3:_="">
    <xsd:import namespace="12974df7-00d4-413a-bb0a-6b9d008915bd"/>
    <xsd:import namespace="6a024e72-b924-4861-b112-a2e2064b2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74df7-00d4-413a-bb0a-6b9d00891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24e72-b924-4861-b112-a2e2064b2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C8535-E614-4837-8B54-700B45BF3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74df7-00d4-413a-bb0a-6b9d008915bd"/>
    <ds:schemaRef ds:uri="6a024e72-b924-4861-b112-a2e2064b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C4FFEE-140D-4453-8720-662C5FAAE5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791FE5-B938-4525-8DE5-010CE2D45F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Jackson, Alex</cp:lastModifiedBy>
  <cp:revision>79</cp:revision>
  <cp:lastPrinted>2021-06-25T18:34:00Z</cp:lastPrinted>
  <dcterms:created xsi:type="dcterms:W3CDTF">2022-06-01T18:00:00Z</dcterms:created>
  <dcterms:modified xsi:type="dcterms:W3CDTF">2022-06-01T18:47:00Z</dcterms:modified>
</cp:coreProperties>
</file>