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9277B" w14:textId="31853574" w:rsidR="002D22BB" w:rsidRPr="008C0CD0" w:rsidRDefault="000A1F76" w:rsidP="00A200F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8C0CD0">
        <w:rPr>
          <w:rFonts w:ascii="Arial" w:hAnsi="Arial" w:cs="Arial"/>
          <w:b/>
          <w:sz w:val="36"/>
          <w:szCs w:val="36"/>
        </w:rPr>
        <w:t>Sonoma Clean Power Timeline</w:t>
      </w:r>
    </w:p>
    <w:p w14:paraId="3FEC2184" w14:textId="77777777" w:rsidR="008C0CD0" w:rsidRPr="002D22BB" w:rsidRDefault="008C0CD0" w:rsidP="00A200FB">
      <w:pPr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6048"/>
      </w:tblGrid>
      <w:tr w:rsidR="00A200FB" w14:paraId="2A98CFDC" w14:textId="77777777" w:rsidTr="00A200FB">
        <w:tc>
          <w:tcPr>
            <w:tcW w:w="3528" w:type="dxa"/>
          </w:tcPr>
          <w:p w14:paraId="10AA8EC4" w14:textId="737214FD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2002</w:t>
            </w:r>
          </w:p>
        </w:tc>
        <w:tc>
          <w:tcPr>
            <w:tcW w:w="6048" w:type="dxa"/>
          </w:tcPr>
          <w:p w14:paraId="7A33A6F4" w14:textId="3842F33B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CCA Law, Assembly Bill 117</w:t>
            </w:r>
            <w:r w:rsidR="00D525F2">
              <w:rPr>
                <w:rFonts w:ascii="Arial" w:hAnsi="Arial" w:cs="Arial"/>
                <w:sz w:val="28"/>
                <w:szCs w:val="28"/>
              </w:rPr>
              <w:t xml:space="preserve"> (Migden)</w:t>
            </w:r>
            <w:r>
              <w:rPr>
                <w:rFonts w:ascii="Arial" w:hAnsi="Arial" w:cs="Arial"/>
                <w:sz w:val="28"/>
                <w:szCs w:val="28"/>
              </w:rPr>
              <w:t xml:space="preserve">, </w:t>
            </w:r>
            <w:r w:rsidRPr="009C4996">
              <w:rPr>
                <w:rFonts w:ascii="Arial" w:hAnsi="Arial" w:cs="Arial"/>
                <w:sz w:val="28"/>
                <w:szCs w:val="28"/>
              </w:rPr>
              <w:t>Enacted</w:t>
            </w:r>
          </w:p>
        </w:tc>
      </w:tr>
      <w:tr w:rsidR="00A200FB" w14:paraId="3FF21728" w14:textId="77777777" w:rsidTr="00A200FB">
        <w:tc>
          <w:tcPr>
            <w:tcW w:w="3528" w:type="dxa"/>
          </w:tcPr>
          <w:p w14:paraId="436AF015" w14:textId="31A20E4E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2003 to 2005</w:t>
            </w:r>
          </w:p>
        </w:tc>
        <w:tc>
          <w:tcPr>
            <w:tcW w:w="6048" w:type="dxa"/>
          </w:tcPr>
          <w:p w14:paraId="78892234" w14:textId="2F79D465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 xml:space="preserve">CPUC </w:t>
            </w:r>
            <w:r>
              <w:rPr>
                <w:rFonts w:ascii="Arial" w:hAnsi="Arial" w:cs="Arial"/>
                <w:sz w:val="28"/>
                <w:szCs w:val="28"/>
              </w:rPr>
              <w:t xml:space="preserve">CCA </w:t>
            </w:r>
            <w:r w:rsidRPr="009C4996">
              <w:rPr>
                <w:rFonts w:ascii="Arial" w:hAnsi="Arial" w:cs="Arial"/>
                <w:sz w:val="28"/>
                <w:szCs w:val="28"/>
              </w:rPr>
              <w:t xml:space="preserve">Rulemaking </w:t>
            </w:r>
          </w:p>
        </w:tc>
      </w:tr>
      <w:tr w:rsidR="00A200FB" w14:paraId="7E7ED93E" w14:textId="77777777" w:rsidTr="00A200FB">
        <w:tc>
          <w:tcPr>
            <w:tcW w:w="3528" w:type="dxa"/>
          </w:tcPr>
          <w:p w14:paraId="456F3385" w14:textId="2E072B21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2005</w:t>
            </w:r>
          </w:p>
        </w:tc>
        <w:tc>
          <w:tcPr>
            <w:tcW w:w="6048" w:type="dxa"/>
          </w:tcPr>
          <w:p w14:paraId="561854ED" w14:textId="7EE96933" w:rsidR="00A200FB" w:rsidRDefault="00A67E63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CCA a</w:t>
            </w:r>
            <w:r w:rsidR="00A200FB">
              <w:rPr>
                <w:rFonts w:ascii="Arial" w:hAnsi="Arial" w:cs="Arial"/>
                <w:sz w:val="28"/>
                <w:szCs w:val="28"/>
              </w:rPr>
              <w:t>vailable to local governments</w:t>
            </w:r>
          </w:p>
        </w:tc>
      </w:tr>
      <w:tr w:rsidR="00A200FB" w14:paraId="696C8D82" w14:textId="77777777" w:rsidTr="00A200FB">
        <w:tc>
          <w:tcPr>
            <w:tcW w:w="3528" w:type="dxa"/>
          </w:tcPr>
          <w:p w14:paraId="636114DC" w14:textId="42A851E2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2005</w:t>
            </w:r>
          </w:p>
        </w:tc>
        <w:tc>
          <w:tcPr>
            <w:tcW w:w="6048" w:type="dxa"/>
          </w:tcPr>
          <w:p w14:paraId="1E6A2726" w14:textId="3CDB36F9" w:rsidR="00A200FB" w:rsidRDefault="00C61C7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CPC i</w:t>
            </w:r>
            <w:r w:rsidR="00A200FB" w:rsidRPr="009C4996">
              <w:rPr>
                <w:rFonts w:ascii="Arial" w:hAnsi="Arial" w:cs="Arial"/>
                <w:sz w:val="28"/>
                <w:szCs w:val="28"/>
              </w:rPr>
              <w:t xml:space="preserve">dentifies CCA in </w:t>
            </w:r>
            <w:hyperlink r:id="rId7" w:history="1">
              <w:r w:rsidR="00A200FB" w:rsidRPr="00784098">
                <w:rPr>
                  <w:rStyle w:val="Hyperlink"/>
                  <w:rFonts w:ascii="Arial" w:hAnsi="Arial" w:cs="Arial"/>
                  <w:sz w:val="28"/>
                  <w:szCs w:val="28"/>
                </w:rPr>
                <w:t xml:space="preserve">White </w:t>
              </w:r>
              <w:r w:rsidR="00A200FB" w:rsidRPr="00784098">
                <w:rPr>
                  <w:rStyle w:val="Hyperlink"/>
                  <w:rFonts w:ascii="Arial" w:hAnsi="Arial" w:cs="Arial"/>
                  <w:sz w:val="28"/>
                  <w:szCs w:val="28"/>
                </w:rPr>
                <w:t>P</w:t>
              </w:r>
              <w:r w:rsidR="00A200FB" w:rsidRPr="00784098">
                <w:rPr>
                  <w:rStyle w:val="Hyperlink"/>
                  <w:rFonts w:ascii="Arial" w:hAnsi="Arial" w:cs="Arial"/>
                  <w:sz w:val="28"/>
                  <w:szCs w:val="28"/>
                </w:rPr>
                <w:t>aper</w:t>
              </w:r>
            </w:hyperlink>
            <w:r>
              <w:rPr>
                <w:rFonts w:ascii="Arial" w:hAnsi="Arial" w:cs="Arial"/>
                <w:sz w:val="28"/>
                <w:szCs w:val="28"/>
              </w:rPr>
              <w:t xml:space="preserve"> as key means of reducing greenhouse gases</w:t>
            </w:r>
          </w:p>
        </w:tc>
      </w:tr>
      <w:tr w:rsidR="00A200FB" w14:paraId="0754B582" w14:textId="77777777" w:rsidTr="00A200FB">
        <w:tc>
          <w:tcPr>
            <w:tcW w:w="3528" w:type="dxa"/>
          </w:tcPr>
          <w:p w14:paraId="047D909E" w14:textId="3583F42A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2007</w:t>
            </w:r>
          </w:p>
        </w:tc>
        <w:tc>
          <w:tcPr>
            <w:tcW w:w="6048" w:type="dxa"/>
          </w:tcPr>
          <w:p w14:paraId="6021AF73" w14:textId="0617858A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Notice of intent to pursue CCA and Load Data Requests filed with PG&amp;E</w:t>
            </w:r>
            <w:r w:rsidR="000D4652">
              <w:rPr>
                <w:rFonts w:ascii="Arial" w:hAnsi="Arial" w:cs="Arial"/>
                <w:sz w:val="28"/>
                <w:szCs w:val="28"/>
              </w:rPr>
              <w:t xml:space="preserve"> and CPUC</w:t>
            </w:r>
          </w:p>
        </w:tc>
      </w:tr>
      <w:tr w:rsidR="00A200FB" w14:paraId="380FD990" w14:textId="77777777" w:rsidTr="00A200FB">
        <w:tc>
          <w:tcPr>
            <w:tcW w:w="3528" w:type="dxa"/>
          </w:tcPr>
          <w:p w14:paraId="57C3F0D3" w14:textId="4177C7A6" w:rsidR="00A200FB" w:rsidRDefault="005464EA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October </w:t>
            </w:r>
            <w:r w:rsidR="00A200FB" w:rsidRPr="009C4996">
              <w:rPr>
                <w:rFonts w:ascii="Arial" w:hAnsi="Arial" w:cs="Arial"/>
                <w:sz w:val="28"/>
                <w:szCs w:val="28"/>
              </w:rPr>
              <w:t>2008</w:t>
            </w:r>
          </w:p>
        </w:tc>
        <w:tc>
          <w:tcPr>
            <w:tcW w:w="6048" w:type="dxa"/>
          </w:tcPr>
          <w:p w14:paraId="12FABC20" w14:textId="4CDC5AC6" w:rsidR="00A200FB" w:rsidRDefault="00E059F5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CCA f</w:t>
            </w:r>
            <w:r w:rsidR="00A200FB" w:rsidRPr="009C4996">
              <w:rPr>
                <w:rFonts w:ascii="Arial" w:hAnsi="Arial" w:cs="Arial"/>
                <w:sz w:val="28"/>
                <w:szCs w:val="28"/>
              </w:rPr>
              <w:t xml:space="preserve">eatured </w:t>
            </w:r>
            <w:r>
              <w:rPr>
                <w:rFonts w:ascii="Arial" w:hAnsi="Arial" w:cs="Arial"/>
                <w:sz w:val="28"/>
                <w:szCs w:val="28"/>
              </w:rPr>
              <w:t xml:space="preserve">prominently </w:t>
            </w:r>
            <w:r w:rsidR="00A200FB" w:rsidRPr="009C4996">
              <w:rPr>
                <w:rFonts w:ascii="Arial" w:hAnsi="Arial" w:cs="Arial"/>
                <w:sz w:val="28"/>
                <w:szCs w:val="28"/>
              </w:rPr>
              <w:t xml:space="preserve">in </w:t>
            </w:r>
            <w:r w:rsidR="00A200FB">
              <w:rPr>
                <w:rFonts w:ascii="Arial" w:hAnsi="Arial" w:cs="Arial"/>
                <w:sz w:val="28"/>
                <w:szCs w:val="28"/>
              </w:rPr>
              <w:t xml:space="preserve">Sonoma County </w:t>
            </w:r>
            <w:hyperlink r:id="rId8" w:history="1">
              <w:r w:rsidR="00A200FB" w:rsidRPr="001E6757">
                <w:rPr>
                  <w:rStyle w:val="Hyperlink"/>
                  <w:rFonts w:ascii="Arial" w:hAnsi="Arial" w:cs="Arial"/>
                  <w:sz w:val="28"/>
                  <w:szCs w:val="28"/>
                </w:rPr>
                <w:t>Community Climate Action Plan</w:t>
              </w:r>
            </w:hyperlink>
          </w:p>
        </w:tc>
      </w:tr>
      <w:tr w:rsidR="000976AC" w14:paraId="6CF01F11" w14:textId="77777777" w:rsidTr="00A200FB">
        <w:tc>
          <w:tcPr>
            <w:tcW w:w="3528" w:type="dxa"/>
          </w:tcPr>
          <w:p w14:paraId="450CBEA5" w14:textId="52E4C6B0" w:rsidR="000976AC" w:rsidRPr="009C4996" w:rsidRDefault="000976AC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2008</w:t>
            </w:r>
          </w:p>
        </w:tc>
        <w:tc>
          <w:tcPr>
            <w:tcW w:w="6048" w:type="dxa"/>
          </w:tcPr>
          <w:p w14:paraId="14FA99EF" w14:textId="2DA71CFD" w:rsidR="000976AC" w:rsidRDefault="000976AC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Marin Energy Authority established</w:t>
            </w:r>
          </w:p>
        </w:tc>
      </w:tr>
      <w:tr w:rsidR="00A200FB" w14:paraId="601EFA3E" w14:textId="77777777" w:rsidTr="00A200FB">
        <w:tc>
          <w:tcPr>
            <w:tcW w:w="3528" w:type="dxa"/>
          </w:tcPr>
          <w:p w14:paraId="531A3D28" w14:textId="18F27C51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2009</w:t>
            </w:r>
          </w:p>
        </w:tc>
        <w:tc>
          <w:tcPr>
            <w:tcW w:w="6048" w:type="dxa"/>
          </w:tcPr>
          <w:p w14:paraId="30A90B30" w14:textId="68EB36D7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Renewable Energy Secure Communities Project (completion expected March 2013)</w:t>
            </w:r>
          </w:p>
        </w:tc>
      </w:tr>
      <w:tr w:rsidR="00A200FB" w14:paraId="0189DB99" w14:textId="77777777" w:rsidTr="00A200FB">
        <w:tc>
          <w:tcPr>
            <w:tcW w:w="3528" w:type="dxa"/>
          </w:tcPr>
          <w:p w14:paraId="1F72F325" w14:textId="0A79D7D9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May </w:t>
            </w:r>
            <w:r w:rsidRPr="009C4996">
              <w:rPr>
                <w:rFonts w:ascii="Arial" w:hAnsi="Arial" w:cs="Arial"/>
                <w:sz w:val="28"/>
                <w:szCs w:val="28"/>
              </w:rPr>
              <w:t>2010</w:t>
            </w:r>
          </w:p>
        </w:tc>
        <w:tc>
          <w:tcPr>
            <w:tcW w:w="6048" w:type="dxa"/>
          </w:tcPr>
          <w:p w14:paraId="17E68505" w14:textId="2754B39A" w:rsidR="00A200FB" w:rsidRDefault="00A200FB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M</w:t>
            </w:r>
            <w:r>
              <w:rPr>
                <w:rFonts w:ascii="Arial" w:hAnsi="Arial" w:cs="Arial"/>
                <w:sz w:val="28"/>
                <w:szCs w:val="28"/>
              </w:rPr>
              <w:t xml:space="preserve">arin Clean Energy </w:t>
            </w:r>
            <w:r w:rsidR="009C70B5">
              <w:rPr>
                <w:rFonts w:ascii="Arial" w:hAnsi="Arial" w:cs="Arial"/>
                <w:sz w:val="28"/>
                <w:szCs w:val="28"/>
              </w:rPr>
              <w:t xml:space="preserve">program </w:t>
            </w:r>
            <w:r>
              <w:rPr>
                <w:rFonts w:ascii="Arial" w:hAnsi="Arial" w:cs="Arial"/>
                <w:sz w:val="28"/>
                <w:szCs w:val="28"/>
              </w:rPr>
              <w:t>launched</w:t>
            </w:r>
          </w:p>
        </w:tc>
      </w:tr>
      <w:tr w:rsidR="00A200FB" w14:paraId="4EBF23A0" w14:textId="77777777" w:rsidTr="00A200FB">
        <w:tc>
          <w:tcPr>
            <w:tcW w:w="3528" w:type="dxa"/>
          </w:tcPr>
          <w:p w14:paraId="20BA3AB3" w14:textId="5FAFBBAE" w:rsidR="00A200FB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June 2010</w:t>
            </w:r>
          </w:p>
        </w:tc>
        <w:tc>
          <w:tcPr>
            <w:tcW w:w="6048" w:type="dxa"/>
          </w:tcPr>
          <w:p w14:paraId="236AAEC3" w14:textId="0621AF2F" w:rsidR="00A200FB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Prop</w:t>
            </w:r>
            <w:r>
              <w:rPr>
                <w:rFonts w:ascii="Arial" w:hAnsi="Arial" w:cs="Arial"/>
                <w:sz w:val="28"/>
                <w:szCs w:val="28"/>
              </w:rPr>
              <w:t>osition 16 d</w:t>
            </w:r>
            <w:r w:rsidRPr="009C4996">
              <w:rPr>
                <w:rFonts w:ascii="Arial" w:hAnsi="Arial" w:cs="Arial"/>
                <w:sz w:val="28"/>
                <w:szCs w:val="28"/>
              </w:rPr>
              <w:t>efeated</w:t>
            </w:r>
          </w:p>
        </w:tc>
      </w:tr>
      <w:tr w:rsidR="00A200FB" w14:paraId="41313ACC" w14:textId="77777777" w:rsidTr="00A200FB">
        <w:tc>
          <w:tcPr>
            <w:tcW w:w="3528" w:type="dxa"/>
          </w:tcPr>
          <w:p w14:paraId="15C69CD6" w14:textId="7901DAD1" w:rsidR="00A200FB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December </w:t>
            </w:r>
            <w:r w:rsidRPr="009C4996">
              <w:rPr>
                <w:rFonts w:ascii="Arial" w:hAnsi="Arial" w:cs="Arial"/>
                <w:sz w:val="28"/>
                <w:szCs w:val="28"/>
              </w:rPr>
              <w:t>2010</w:t>
            </w:r>
          </w:p>
        </w:tc>
        <w:tc>
          <w:tcPr>
            <w:tcW w:w="6048" w:type="dxa"/>
          </w:tcPr>
          <w:p w14:paraId="7F7B8884" w14:textId="12F9175C" w:rsidR="00A200FB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CPC hires staff to initiate CCA</w:t>
            </w:r>
          </w:p>
        </w:tc>
      </w:tr>
      <w:tr w:rsidR="00A200FB" w14:paraId="5D555310" w14:textId="77777777" w:rsidTr="00A200FB">
        <w:tc>
          <w:tcPr>
            <w:tcW w:w="3528" w:type="dxa"/>
          </w:tcPr>
          <w:p w14:paraId="18A96DEB" w14:textId="193A54C1" w:rsidR="00A200FB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2011</w:t>
            </w:r>
          </w:p>
        </w:tc>
        <w:tc>
          <w:tcPr>
            <w:tcW w:w="6048" w:type="dxa"/>
          </w:tcPr>
          <w:p w14:paraId="36EA80A0" w14:textId="30923E37" w:rsidR="00A200FB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Charles McGlashan of Marin Energy Authority presents on CCA at Regional Climate Protection Authority</w:t>
            </w:r>
          </w:p>
        </w:tc>
      </w:tr>
      <w:tr w:rsidR="00C8343E" w14:paraId="77A4439D" w14:textId="77777777" w:rsidTr="00A200FB">
        <w:tc>
          <w:tcPr>
            <w:tcW w:w="3528" w:type="dxa"/>
          </w:tcPr>
          <w:p w14:paraId="147080F7" w14:textId="31CC6F67" w:rsidR="00C8343E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March 22, </w:t>
            </w:r>
            <w:r w:rsidRPr="009C4996">
              <w:rPr>
                <w:rFonts w:ascii="Arial" w:hAnsi="Arial" w:cs="Arial"/>
                <w:sz w:val="28"/>
                <w:szCs w:val="28"/>
              </w:rPr>
              <w:t>2011</w:t>
            </w:r>
          </w:p>
        </w:tc>
        <w:tc>
          <w:tcPr>
            <w:tcW w:w="6048" w:type="dxa"/>
          </w:tcPr>
          <w:p w14:paraId="3B1033E9" w14:textId="404FE9DE" w:rsidR="00C8343E" w:rsidRDefault="00C8343E" w:rsidP="00A200FB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SCWA funds</w:t>
            </w:r>
            <w:r>
              <w:rPr>
                <w:rFonts w:ascii="Arial" w:hAnsi="Arial" w:cs="Arial"/>
                <w:sz w:val="28"/>
                <w:szCs w:val="28"/>
              </w:rPr>
              <w:t>/initiates</w:t>
            </w:r>
            <w:r w:rsidRPr="009C4996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CCA Feasibility S</w:t>
            </w:r>
            <w:r w:rsidRPr="009C4996">
              <w:rPr>
                <w:rFonts w:ascii="Arial" w:hAnsi="Arial" w:cs="Arial"/>
                <w:sz w:val="28"/>
                <w:szCs w:val="28"/>
              </w:rPr>
              <w:t>tudy</w:t>
            </w:r>
          </w:p>
        </w:tc>
      </w:tr>
      <w:tr w:rsidR="00993B47" w14:paraId="0DE4CC83" w14:textId="77777777" w:rsidTr="00A200FB">
        <w:tc>
          <w:tcPr>
            <w:tcW w:w="3528" w:type="dxa"/>
          </w:tcPr>
          <w:p w14:paraId="47921900" w14:textId="1D867065" w:rsidR="00993B47" w:rsidRDefault="00993B47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April 2011</w:t>
            </w:r>
          </w:p>
        </w:tc>
        <w:tc>
          <w:tcPr>
            <w:tcW w:w="6048" w:type="dxa"/>
          </w:tcPr>
          <w:p w14:paraId="4AD5FA01" w14:textId="49928C03" w:rsidR="00993B47" w:rsidRPr="009C4996" w:rsidRDefault="00993B47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CCA Steering Committee initiated</w:t>
            </w:r>
          </w:p>
        </w:tc>
      </w:tr>
      <w:tr w:rsidR="00912022" w14:paraId="0B4DBEC5" w14:textId="77777777" w:rsidTr="00A200FB">
        <w:tc>
          <w:tcPr>
            <w:tcW w:w="3528" w:type="dxa"/>
          </w:tcPr>
          <w:p w14:paraId="616E2086" w14:textId="409C439D" w:rsidR="00912022" w:rsidRDefault="00912022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September 2011</w:t>
            </w:r>
          </w:p>
        </w:tc>
        <w:tc>
          <w:tcPr>
            <w:tcW w:w="6048" w:type="dxa"/>
          </w:tcPr>
          <w:p w14:paraId="58E2AE83" w14:textId="0FE8F61B" w:rsidR="00912022" w:rsidRDefault="00912022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</w:t>
            </w:r>
            <w:r w:rsidR="00D525F2">
              <w:rPr>
                <w:rFonts w:ascii="Arial" w:hAnsi="Arial" w:cs="Arial"/>
                <w:sz w:val="28"/>
                <w:szCs w:val="28"/>
              </w:rPr>
              <w:t xml:space="preserve">enate </w:t>
            </w:r>
            <w:r>
              <w:rPr>
                <w:rFonts w:ascii="Arial" w:hAnsi="Arial" w:cs="Arial"/>
                <w:sz w:val="28"/>
                <w:szCs w:val="28"/>
              </w:rPr>
              <w:t>B</w:t>
            </w:r>
            <w:r w:rsidR="00D525F2">
              <w:rPr>
                <w:rFonts w:ascii="Arial" w:hAnsi="Arial" w:cs="Arial"/>
                <w:sz w:val="28"/>
                <w:szCs w:val="28"/>
              </w:rPr>
              <w:t>ill</w:t>
            </w:r>
            <w:r>
              <w:rPr>
                <w:rFonts w:ascii="Arial" w:hAnsi="Arial" w:cs="Arial"/>
                <w:sz w:val="28"/>
                <w:szCs w:val="28"/>
              </w:rPr>
              <w:t xml:space="preserve"> 790 </w:t>
            </w:r>
            <w:r w:rsidR="00D525F2">
              <w:rPr>
                <w:rFonts w:ascii="Arial" w:hAnsi="Arial" w:cs="Arial"/>
                <w:sz w:val="28"/>
                <w:szCs w:val="28"/>
              </w:rPr>
              <w:t xml:space="preserve">(Leno) </w:t>
            </w:r>
            <w:r>
              <w:rPr>
                <w:rFonts w:ascii="Arial" w:hAnsi="Arial" w:cs="Arial"/>
                <w:sz w:val="28"/>
                <w:szCs w:val="28"/>
              </w:rPr>
              <w:t>enacted, strengthening original CCA law</w:t>
            </w:r>
          </w:p>
        </w:tc>
      </w:tr>
      <w:tr w:rsidR="00C8343E" w14:paraId="51CE2FB8" w14:textId="77777777" w:rsidTr="00A200FB">
        <w:tc>
          <w:tcPr>
            <w:tcW w:w="3528" w:type="dxa"/>
          </w:tcPr>
          <w:p w14:paraId="34458FAE" w14:textId="41A5793F" w:rsidR="00C8343E" w:rsidRDefault="00A77CA1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October</w:t>
            </w:r>
            <w:r w:rsidR="00C8343E" w:rsidRPr="009C4996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="00C8343E">
              <w:rPr>
                <w:rFonts w:ascii="Arial" w:hAnsi="Arial" w:cs="Arial"/>
                <w:bCs/>
                <w:sz w:val="28"/>
                <w:szCs w:val="28"/>
              </w:rPr>
              <w:t xml:space="preserve">18, </w:t>
            </w:r>
            <w:r w:rsidR="00C8343E" w:rsidRPr="009C4996">
              <w:rPr>
                <w:rFonts w:ascii="Arial" w:hAnsi="Arial" w:cs="Arial"/>
                <w:bCs/>
                <w:sz w:val="28"/>
                <w:szCs w:val="28"/>
              </w:rPr>
              <w:t>2011</w:t>
            </w:r>
          </w:p>
        </w:tc>
        <w:tc>
          <w:tcPr>
            <w:tcW w:w="6048" w:type="dxa"/>
          </w:tcPr>
          <w:p w14:paraId="6BA5C6F2" w14:textId="7B04ACB5" w:rsidR="00C8343E" w:rsidRPr="00745128" w:rsidRDefault="00C8343E" w:rsidP="00A200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C4996">
              <w:rPr>
                <w:rFonts w:ascii="Arial" w:hAnsi="Arial" w:cs="Arial"/>
                <w:bCs/>
                <w:sz w:val="28"/>
                <w:szCs w:val="28"/>
              </w:rPr>
              <w:t xml:space="preserve">FS gives “green light” </w:t>
            </w:r>
            <w:r>
              <w:rPr>
                <w:rFonts w:ascii="Arial" w:hAnsi="Arial" w:cs="Arial"/>
                <w:bCs/>
                <w:sz w:val="28"/>
                <w:szCs w:val="28"/>
              </w:rPr>
              <w:t>to newly named “Sonoma Clean Power”</w:t>
            </w:r>
            <w:r w:rsidR="00745128">
              <w:rPr>
                <w:rFonts w:ascii="Arial" w:hAnsi="Arial" w:cs="Arial"/>
                <w:bCs/>
                <w:sz w:val="28"/>
                <w:szCs w:val="28"/>
              </w:rPr>
              <w:t xml:space="preserve"> </w:t>
            </w:r>
            <w:r w:rsidRPr="009C4996">
              <w:rPr>
                <w:rFonts w:ascii="Arial" w:hAnsi="Arial" w:cs="Arial"/>
                <w:bCs/>
                <w:sz w:val="28"/>
                <w:szCs w:val="28"/>
              </w:rPr>
              <w:t>SCWA directs further evaluation</w:t>
            </w:r>
          </w:p>
        </w:tc>
      </w:tr>
      <w:tr w:rsidR="00695FF0" w14:paraId="73FB62E4" w14:textId="77777777" w:rsidTr="00A200FB">
        <w:tc>
          <w:tcPr>
            <w:tcW w:w="3528" w:type="dxa"/>
          </w:tcPr>
          <w:p w14:paraId="69B82344" w14:textId="0D26DC51" w:rsidR="00695FF0" w:rsidRDefault="00490457" w:rsidP="00A200FB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Nov</w:t>
            </w:r>
            <w:r w:rsidR="00695FF0">
              <w:rPr>
                <w:rFonts w:ascii="Arial" w:hAnsi="Arial" w:cs="Arial"/>
                <w:bCs/>
                <w:sz w:val="28"/>
                <w:szCs w:val="28"/>
              </w:rPr>
              <w:t>-Dec, 2011</w:t>
            </w:r>
          </w:p>
        </w:tc>
        <w:tc>
          <w:tcPr>
            <w:tcW w:w="6048" w:type="dxa"/>
          </w:tcPr>
          <w:p w14:paraId="582DE6C8" w14:textId="5C68EEF8" w:rsidR="00695FF0" w:rsidRPr="009C4996" w:rsidRDefault="00695FF0" w:rsidP="00C8343E">
            <w:pPr>
              <w:rPr>
                <w:rFonts w:ascii="Arial" w:hAnsi="Arial" w:cs="Arial"/>
                <w:bCs/>
                <w:sz w:val="28"/>
                <w:szCs w:val="28"/>
              </w:rPr>
            </w:pPr>
            <w:r>
              <w:rPr>
                <w:rFonts w:ascii="Arial" w:hAnsi="Arial" w:cs="Arial"/>
                <w:bCs/>
                <w:sz w:val="28"/>
                <w:szCs w:val="28"/>
              </w:rPr>
              <w:t>Presentation of Feasibility Study to cities</w:t>
            </w:r>
          </w:p>
        </w:tc>
      </w:tr>
      <w:tr w:rsidR="00C8343E" w14:paraId="713482EE" w14:textId="77777777" w:rsidTr="00A200FB">
        <w:tc>
          <w:tcPr>
            <w:tcW w:w="3528" w:type="dxa"/>
          </w:tcPr>
          <w:p w14:paraId="18FE94FA" w14:textId="5F701ABF" w:rsidR="00C8343E" w:rsidRPr="009C4996" w:rsidRDefault="00C8343E" w:rsidP="00A200FB">
            <w:pPr>
              <w:rPr>
                <w:rFonts w:ascii="Arial" w:hAnsi="Arial" w:cs="Arial"/>
                <w:bCs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 xml:space="preserve">April </w:t>
            </w:r>
            <w:r>
              <w:rPr>
                <w:rFonts w:ascii="Arial" w:hAnsi="Arial" w:cs="Arial"/>
                <w:sz w:val="28"/>
                <w:szCs w:val="28"/>
              </w:rPr>
              <w:t xml:space="preserve">10, </w:t>
            </w:r>
            <w:r w:rsidRPr="009C4996">
              <w:rPr>
                <w:rFonts w:ascii="Arial" w:hAnsi="Arial" w:cs="Arial"/>
                <w:sz w:val="28"/>
                <w:szCs w:val="28"/>
              </w:rPr>
              <w:t>2012</w:t>
            </w:r>
          </w:p>
        </w:tc>
        <w:tc>
          <w:tcPr>
            <w:tcW w:w="6048" w:type="dxa"/>
          </w:tcPr>
          <w:p w14:paraId="79A605AC" w14:textId="004D2C78" w:rsidR="00C8343E" w:rsidRPr="00C8343E" w:rsidRDefault="00C8343E" w:rsidP="00C8343E">
            <w:pPr>
              <w:rPr>
                <w:rFonts w:ascii="Arial" w:hAnsi="Arial" w:cs="Arial"/>
                <w:sz w:val="28"/>
                <w:szCs w:val="28"/>
              </w:rPr>
            </w:pPr>
            <w:r w:rsidRPr="009C4996">
              <w:rPr>
                <w:rFonts w:ascii="Arial" w:hAnsi="Arial" w:cs="Arial"/>
                <w:sz w:val="28"/>
                <w:szCs w:val="28"/>
              </w:rPr>
              <w:t>Goa</w:t>
            </w:r>
            <w:r>
              <w:rPr>
                <w:rFonts w:ascii="Arial" w:hAnsi="Arial" w:cs="Arial"/>
                <w:sz w:val="28"/>
                <w:szCs w:val="28"/>
              </w:rPr>
              <w:t>ls set, JPA and Implementation P</w:t>
            </w:r>
            <w:r w:rsidRPr="009C4996">
              <w:rPr>
                <w:rFonts w:ascii="Arial" w:hAnsi="Arial" w:cs="Arial"/>
                <w:sz w:val="28"/>
                <w:szCs w:val="28"/>
              </w:rPr>
              <w:t>lan</w:t>
            </w:r>
            <w:r>
              <w:rPr>
                <w:rFonts w:ascii="Arial" w:hAnsi="Arial" w:cs="Arial"/>
                <w:sz w:val="28"/>
                <w:szCs w:val="28"/>
              </w:rPr>
              <w:t>, and Request for Information</w:t>
            </w:r>
            <w:r w:rsidRPr="009C4996">
              <w:rPr>
                <w:rFonts w:ascii="Arial" w:hAnsi="Arial" w:cs="Arial"/>
                <w:sz w:val="28"/>
                <w:szCs w:val="28"/>
              </w:rPr>
              <w:t xml:space="preserve"> initiated</w:t>
            </w:r>
          </w:p>
        </w:tc>
      </w:tr>
      <w:tr w:rsidR="00C8343E" w14:paraId="7D9F1BAF" w14:textId="77777777" w:rsidTr="00A200FB">
        <w:tc>
          <w:tcPr>
            <w:tcW w:w="3528" w:type="dxa"/>
          </w:tcPr>
          <w:p w14:paraId="5667DE42" w14:textId="49BCF70A" w:rsidR="00C8343E" w:rsidRPr="009C4996" w:rsidRDefault="00490457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May-</w:t>
            </w:r>
            <w:r w:rsidR="00C8343E" w:rsidRPr="009C4996">
              <w:rPr>
                <w:rFonts w:ascii="Arial" w:hAnsi="Arial" w:cs="Arial"/>
                <w:sz w:val="28"/>
                <w:szCs w:val="28"/>
              </w:rPr>
              <w:t>June</w:t>
            </w:r>
            <w:r w:rsidR="00C8343E">
              <w:rPr>
                <w:rFonts w:ascii="Arial" w:hAnsi="Arial" w:cs="Arial"/>
                <w:sz w:val="28"/>
                <w:szCs w:val="28"/>
              </w:rPr>
              <w:t xml:space="preserve"> 2012</w:t>
            </w:r>
          </w:p>
        </w:tc>
        <w:tc>
          <w:tcPr>
            <w:tcW w:w="6048" w:type="dxa"/>
          </w:tcPr>
          <w:p w14:paraId="69C675B9" w14:textId="0747D193" w:rsidR="00C8343E" w:rsidRPr="009C4996" w:rsidRDefault="000E77A7" w:rsidP="00C83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Residential and Commercial </w:t>
            </w:r>
            <w:r w:rsidR="00C8343E" w:rsidRPr="009C4996">
              <w:rPr>
                <w:rFonts w:ascii="Arial" w:hAnsi="Arial" w:cs="Arial"/>
                <w:sz w:val="28"/>
                <w:szCs w:val="28"/>
              </w:rPr>
              <w:t>Market Surveys</w:t>
            </w:r>
          </w:p>
        </w:tc>
      </w:tr>
      <w:tr w:rsidR="00302C71" w14:paraId="0F1E3634" w14:textId="77777777" w:rsidTr="00A200FB">
        <w:tc>
          <w:tcPr>
            <w:tcW w:w="3528" w:type="dxa"/>
          </w:tcPr>
          <w:p w14:paraId="5E659FDC" w14:textId="0679FA8E" w:rsidR="00302C71" w:rsidRPr="009C4996" w:rsidRDefault="00302C71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 2012</w:t>
            </w:r>
          </w:p>
        </w:tc>
        <w:tc>
          <w:tcPr>
            <w:tcW w:w="6048" w:type="dxa"/>
          </w:tcPr>
          <w:p w14:paraId="7BB2A2D8" w14:textId="108DDBFA" w:rsidR="00302C71" w:rsidRPr="009C4996" w:rsidRDefault="00302C71" w:rsidP="00C83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Draft Joint Powers Agreement circulated</w:t>
            </w:r>
          </w:p>
        </w:tc>
      </w:tr>
      <w:tr w:rsidR="00302C71" w14:paraId="0B988F34" w14:textId="77777777" w:rsidTr="00A200FB">
        <w:tc>
          <w:tcPr>
            <w:tcW w:w="3528" w:type="dxa"/>
          </w:tcPr>
          <w:p w14:paraId="45A91543" w14:textId="422FED06" w:rsidR="00302C71" w:rsidRDefault="00490457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July-Sept.</w:t>
            </w:r>
            <w:r w:rsidR="00302C71">
              <w:rPr>
                <w:rFonts w:ascii="Arial" w:hAnsi="Arial" w:cs="Arial"/>
                <w:sz w:val="28"/>
                <w:szCs w:val="28"/>
              </w:rPr>
              <w:t xml:space="preserve"> 2012</w:t>
            </w:r>
          </w:p>
        </w:tc>
        <w:tc>
          <w:tcPr>
            <w:tcW w:w="6048" w:type="dxa"/>
          </w:tcPr>
          <w:p w14:paraId="02A19332" w14:textId="69097268" w:rsidR="00302C71" w:rsidRDefault="00302C71" w:rsidP="00C83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Presentations to Cities</w:t>
            </w:r>
          </w:p>
        </w:tc>
      </w:tr>
      <w:tr w:rsidR="00295A26" w14:paraId="0EFEFAE5" w14:textId="77777777" w:rsidTr="00A200FB">
        <w:tc>
          <w:tcPr>
            <w:tcW w:w="3528" w:type="dxa"/>
          </w:tcPr>
          <w:p w14:paraId="6C8BBAE1" w14:textId="66EBDAC9" w:rsidR="00295A26" w:rsidRDefault="00295A26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October 2012</w:t>
            </w:r>
          </w:p>
        </w:tc>
        <w:tc>
          <w:tcPr>
            <w:tcW w:w="6048" w:type="dxa"/>
          </w:tcPr>
          <w:p w14:paraId="478D3389" w14:textId="14431F41" w:rsidR="00295A26" w:rsidRDefault="00295A26" w:rsidP="00C83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Draft </w:t>
            </w:r>
            <w:r w:rsidR="00993B47">
              <w:rPr>
                <w:rFonts w:ascii="Arial" w:hAnsi="Arial" w:cs="Arial"/>
                <w:sz w:val="28"/>
                <w:szCs w:val="28"/>
              </w:rPr>
              <w:t>Implementation Plan released</w:t>
            </w:r>
          </w:p>
        </w:tc>
      </w:tr>
      <w:tr w:rsidR="00D5605F" w14:paraId="302B8DF4" w14:textId="77777777" w:rsidTr="00A200FB">
        <w:tc>
          <w:tcPr>
            <w:tcW w:w="3528" w:type="dxa"/>
          </w:tcPr>
          <w:p w14:paraId="21078028" w14:textId="11F18D87" w:rsidR="00D5605F" w:rsidRDefault="00D5605F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December 2012</w:t>
            </w:r>
          </w:p>
        </w:tc>
        <w:tc>
          <w:tcPr>
            <w:tcW w:w="6048" w:type="dxa"/>
          </w:tcPr>
          <w:p w14:paraId="37CC3575" w14:textId="43AD6BE4" w:rsidR="00D5605F" w:rsidRDefault="00D5605F" w:rsidP="00C83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Joint Powers Authority formed between Sonoma County and Water Agency Board</w:t>
            </w:r>
          </w:p>
        </w:tc>
      </w:tr>
      <w:tr w:rsidR="00D5605F" w14:paraId="099989DB" w14:textId="77777777" w:rsidTr="00A200FB">
        <w:tc>
          <w:tcPr>
            <w:tcW w:w="3528" w:type="dxa"/>
          </w:tcPr>
          <w:p w14:paraId="2D8A6B6C" w14:textId="624A5678" w:rsidR="00D5605F" w:rsidRDefault="00D5605F" w:rsidP="00A200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February 2013</w:t>
            </w:r>
          </w:p>
        </w:tc>
        <w:tc>
          <w:tcPr>
            <w:tcW w:w="6048" w:type="dxa"/>
          </w:tcPr>
          <w:p w14:paraId="3247DA96" w14:textId="58E43779" w:rsidR="00D5605F" w:rsidRDefault="00D5605F" w:rsidP="00C8343E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Request for Proposals Issued</w:t>
            </w:r>
          </w:p>
        </w:tc>
      </w:tr>
    </w:tbl>
    <w:p w14:paraId="1BE43440" w14:textId="77777777" w:rsidR="002A2D13" w:rsidRDefault="002A2D13" w:rsidP="00A200FB"/>
    <w:sectPr w:rsidR="002A2D13" w:rsidSect="00F76B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203027" w14:textId="77777777" w:rsidR="00CE58A8" w:rsidRDefault="00CE58A8" w:rsidP="00CE58A8">
      <w:r>
        <w:separator/>
      </w:r>
    </w:p>
  </w:endnote>
  <w:endnote w:type="continuationSeparator" w:id="0">
    <w:p w14:paraId="78A31382" w14:textId="77777777" w:rsidR="00CE58A8" w:rsidRDefault="00CE58A8" w:rsidP="00CE5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6C554" w14:textId="77777777" w:rsidR="00CE58A8" w:rsidRDefault="00CE58A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176817" w14:textId="77777777" w:rsidR="00CE58A8" w:rsidRDefault="00CE58A8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64F1DF" w14:textId="77777777" w:rsidR="00CE58A8" w:rsidRDefault="00CE58A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26D86" w14:textId="77777777" w:rsidR="00CE58A8" w:rsidRDefault="00CE58A8" w:rsidP="00CE58A8">
      <w:r>
        <w:separator/>
      </w:r>
    </w:p>
  </w:footnote>
  <w:footnote w:type="continuationSeparator" w:id="0">
    <w:p w14:paraId="05B63F6F" w14:textId="77777777" w:rsidR="00CE58A8" w:rsidRDefault="00CE58A8" w:rsidP="00CE58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033EB6" w14:textId="45432A55" w:rsidR="00CE58A8" w:rsidRDefault="00CE58A8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40B5BC" w14:textId="1A2980E9" w:rsidR="00CE58A8" w:rsidRDefault="00CE58A8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B3BAC" w14:textId="3CBBE7DB" w:rsidR="00CE58A8" w:rsidRDefault="00CE5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hdrShapeDefaults>
    <o:shapedefaults v:ext="edit" spidmax="1026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96"/>
    <w:rsid w:val="000976AC"/>
    <w:rsid w:val="000A1F76"/>
    <w:rsid w:val="000D4652"/>
    <w:rsid w:val="000E77A7"/>
    <w:rsid w:val="001E6757"/>
    <w:rsid w:val="002367E3"/>
    <w:rsid w:val="00252F37"/>
    <w:rsid w:val="00295A26"/>
    <w:rsid w:val="002A2D13"/>
    <w:rsid w:val="002D22BB"/>
    <w:rsid w:val="00302C71"/>
    <w:rsid w:val="00490457"/>
    <w:rsid w:val="004B1511"/>
    <w:rsid w:val="005464EA"/>
    <w:rsid w:val="00695FF0"/>
    <w:rsid w:val="00745128"/>
    <w:rsid w:val="00784098"/>
    <w:rsid w:val="00843C7C"/>
    <w:rsid w:val="008C0CD0"/>
    <w:rsid w:val="00912022"/>
    <w:rsid w:val="00993B47"/>
    <w:rsid w:val="009C4996"/>
    <w:rsid w:val="009C70B5"/>
    <w:rsid w:val="00A200FB"/>
    <w:rsid w:val="00A67E63"/>
    <w:rsid w:val="00A77CA1"/>
    <w:rsid w:val="00C313DA"/>
    <w:rsid w:val="00C61C7B"/>
    <w:rsid w:val="00C8343E"/>
    <w:rsid w:val="00CE58A8"/>
    <w:rsid w:val="00D525F2"/>
    <w:rsid w:val="00D5605F"/>
    <w:rsid w:val="00E059F5"/>
    <w:rsid w:val="00F76BF3"/>
    <w:rsid w:val="00FD0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A57B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A8"/>
  </w:style>
  <w:style w:type="paragraph" w:styleId="Footer">
    <w:name w:val="footer"/>
    <w:basedOn w:val="Normal"/>
    <w:link w:val="FooterChar"/>
    <w:uiPriority w:val="99"/>
    <w:unhideWhenUsed/>
    <w:rsid w:val="00CE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A8"/>
  </w:style>
  <w:style w:type="character" w:styleId="Hyperlink">
    <w:name w:val="Hyperlink"/>
    <w:basedOn w:val="DefaultParagraphFont"/>
    <w:uiPriority w:val="99"/>
    <w:unhideWhenUsed/>
    <w:rsid w:val="00784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09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00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E58A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8A8"/>
  </w:style>
  <w:style w:type="paragraph" w:styleId="Footer">
    <w:name w:val="footer"/>
    <w:basedOn w:val="Normal"/>
    <w:link w:val="FooterChar"/>
    <w:uiPriority w:val="99"/>
    <w:unhideWhenUsed/>
    <w:rsid w:val="00CE58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8A8"/>
  </w:style>
  <w:style w:type="character" w:styleId="Hyperlink">
    <w:name w:val="Hyperlink"/>
    <w:basedOn w:val="DefaultParagraphFont"/>
    <w:uiPriority w:val="99"/>
    <w:unhideWhenUsed/>
    <w:rsid w:val="0078409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409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3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climateprotection.org/wp-content/uploads/2010/08/CPC-White-Paper-July-5-2005.pdf" TargetMode="External"/><Relationship Id="rId8" Type="http://schemas.openxmlformats.org/officeDocument/2006/relationships/hyperlink" Target="http://www.coolplan.org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1460</Characters>
  <Application>Microsoft Macintosh Word</Application>
  <DocSecurity>0</DocSecurity>
  <Lines>12</Lines>
  <Paragraphs>3</Paragraphs>
  <ScaleCrop>false</ScaleCrop>
  <Company>Climate Protection Campaign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Hastings</dc:creator>
  <cp:keywords/>
  <dc:description/>
  <cp:lastModifiedBy>Woody Hastings</cp:lastModifiedBy>
  <cp:revision>8</cp:revision>
  <dcterms:created xsi:type="dcterms:W3CDTF">2013-04-02T21:04:00Z</dcterms:created>
  <dcterms:modified xsi:type="dcterms:W3CDTF">2013-04-04T03:47:00Z</dcterms:modified>
</cp:coreProperties>
</file>